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2AE" w:rsidRDefault="009272AE" w:rsidP="009272A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9272AE" w:rsidRDefault="009272AE" w:rsidP="00C03E1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32BB" w:rsidRPr="006D32BB" w:rsidRDefault="006D32BB" w:rsidP="006D32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32BB">
        <w:rPr>
          <w:rFonts w:ascii="Times New Roman" w:hAnsi="Times New Roman" w:cs="Times New Roman"/>
          <w:b/>
          <w:sz w:val="28"/>
          <w:szCs w:val="28"/>
        </w:rPr>
        <w:t xml:space="preserve">МУНИЦИПАЛЬНОЕ БЮДЖЕТНОЕ ОБЩЕОБРАЗОВАТЕЛЬНОЕ УЧРЕЖДЕНИЕ СРЕДНЯЯ ОБЩЕОБРАЗОВАТЕЛЬНАЯ ШКОЛА № 2 </w:t>
      </w:r>
    </w:p>
    <w:p w:rsidR="006D32BB" w:rsidRDefault="006D32BB" w:rsidP="006D32BB">
      <w:pPr>
        <w:spacing w:after="0" w:line="240" w:lineRule="auto"/>
        <w:jc w:val="center"/>
        <w:rPr>
          <w:b/>
          <w:sz w:val="28"/>
          <w:szCs w:val="28"/>
        </w:rPr>
      </w:pPr>
      <w:r w:rsidRPr="006D32BB">
        <w:rPr>
          <w:rFonts w:ascii="Times New Roman" w:hAnsi="Times New Roman" w:cs="Times New Roman"/>
          <w:b/>
          <w:sz w:val="28"/>
          <w:szCs w:val="28"/>
        </w:rPr>
        <w:t>ГОРОДА ТИХОРЕЦКА МУНИЦИПАЛЬНОГО ОБРАЗОВАНИЯ ТИХОРЕЦКИЙ РАЙОН</w:t>
      </w:r>
    </w:p>
    <w:p w:rsidR="009272AE" w:rsidRDefault="009272AE" w:rsidP="00C03E1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2AE" w:rsidRDefault="009272AE" w:rsidP="00C03E1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2AE" w:rsidRDefault="009272AE" w:rsidP="00C03E1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2AE" w:rsidRDefault="009272AE" w:rsidP="00C03E1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2AE" w:rsidRDefault="009272AE" w:rsidP="00C03E1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2AE" w:rsidRDefault="009272AE" w:rsidP="00C03E1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2AE" w:rsidRDefault="009272AE" w:rsidP="00C03E1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2AE" w:rsidRDefault="009272AE" w:rsidP="00C03E1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2AE" w:rsidRDefault="009272AE" w:rsidP="00C03E1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2AE" w:rsidRDefault="009272AE" w:rsidP="00C03E1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249C" w:rsidRPr="00930C81" w:rsidRDefault="00D2249C" w:rsidP="00D2249C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color w:val="000000"/>
          <w:sz w:val="40"/>
          <w:szCs w:val="24"/>
          <w:lang w:eastAsia="ru-RU"/>
        </w:rPr>
      </w:pPr>
      <w:r w:rsidRPr="00930C81">
        <w:rPr>
          <w:rFonts w:ascii="Times New Roman" w:eastAsia="Times New Roman" w:hAnsi="Times New Roman" w:cs="Times New Roman"/>
          <w:color w:val="000000"/>
          <w:sz w:val="40"/>
          <w:szCs w:val="24"/>
          <w:lang w:eastAsia="ru-RU"/>
        </w:rPr>
        <w:t>Индивидуальный итоговый проект</w:t>
      </w:r>
      <w:r>
        <w:rPr>
          <w:rFonts w:ascii="Times New Roman" w:eastAsia="Times New Roman" w:hAnsi="Times New Roman" w:cs="Times New Roman"/>
          <w:color w:val="000000"/>
          <w:sz w:val="40"/>
          <w:szCs w:val="24"/>
          <w:lang w:eastAsia="ru-RU"/>
        </w:rPr>
        <w:t xml:space="preserve"> </w:t>
      </w:r>
    </w:p>
    <w:p w:rsidR="00D2249C" w:rsidRPr="00930C81" w:rsidRDefault="00D2249C" w:rsidP="00D2249C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color w:val="000000"/>
          <w:sz w:val="4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24"/>
          <w:lang w:eastAsia="ru-RU"/>
        </w:rPr>
        <w:t>по физике</w:t>
      </w:r>
    </w:p>
    <w:p w:rsidR="009272AE" w:rsidRDefault="009272AE" w:rsidP="00C03E1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2AE" w:rsidRDefault="009272AE" w:rsidP="00C03E1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2AE" w:rsidRDefault="009272AE" w:rsidP="00D2249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37D90" w:rsidRDefault="00637D90" w:rsidP="00C03E1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32BB" w:rsidRDefault="006D32BB" w:rsidP="00C03E1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3E15" w:rsidRPr="00D2249C" w:rsidRDefault="006D32BB" w:rsidP="009272AE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2249C">
        <w:rPr>
          <w:rFonts w:ascii="Times New Roman" w:hAnsi="Times New Roman" w:cs="Times New Roman"/>
          <w:b/>
          <w:sz w:val="40"/>
          <w:szCs w:val="40"/>
        </w:rPr>
        <w:t>П</w:t>
      </w:r>
      <w:r w:rsidR="00D2249C" w:rsidRPr="00D2249C">
        <w:rPr>
          <w:rFonts w:ascii="Times New Roman" w:hAnsi="Times New Roman" w:cs="Times New Roman"/>
          <w:b/>
          <w:sz w:val="40"/>
          <w:szCs w:val="40"/>
        </w:rPr>
        <w:t>ОСТРОЕНИЕ ЭЛЕКТРИЧЕСКОЙ ЦЕПИ</w:t>
      </w:r>
    </w:p>
    <w:p w:rsidR="00C03E15" w:rsidRDefault="00C03E15" w:rsidP="00C03E1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3E15" w:rsidRDefault="00C03E15" w:rsidP="00C03E1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3E15" w:rsidRDefault="00C03E15" w:rsidP="00C03E1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3E15" w:rsidRDefault="00C03E15" w:rsidP="00C03E1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3E15" w:rsidRDefault="00C03E15" w:rsidP="00C03E1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3E15" w:rsidRDefault="00C03E15" w:rsidP="00C03E1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3E15" w:rsidRDefault="00C03E15" w:rsidP="00C03E1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7987" w:rsidRDefault="00407987" w:rsidP="00407987">
      <w:pPr>
        <w:tabs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</w:t>
      </w:r>
      <w:r w:rsidR="00D224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D2249C" w:rsidRPr="00930C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</w:t>
      </w:r>
      <w:r w:rsidR="00D224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Шевченко Кирилл </w:t>
      </w:r>
      <w:proofErr w:type="spellStart"/>
      <w:r w:rsidR="00D224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Владиленович</w:t>
      </w:r>
      <w:proofErr w:type="spellEnd"/>
    </w:p>
    <w:p w:rsidR="00D2249C" w:rsidRPr="00AC682C" w:rsidRDefault="00407987" w:rsidP="00407987">
      <w:pPr>
        <w:tabs>
          <w:tab w:val="left" w:pos="0"/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</w:t>
      </w:r>
      <w:r w:rsidR="00D2249C" w:rsidRPr="00AC68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D2249C" w:rsidRPr="00AC68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обучающийся</w:t>
      </w:r>
      <w:proofErr w:type="gramEnd"/>
      <w:r w:rsidR="00D2249C" w:rsidRPr="00AC68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224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D2249C" w:rsidRPr="00AC68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класса </w:t>
      </w:r>
    </w:p>
    <w:p w:rsidR="00407987" w:rsidRDefault="00D2249C" w:rsidP="00407987">
      <w:pPr>
        <w:pStyle w:val="a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8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 w:rsidR="00407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Pr="00AC68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Руководитель</w:t>
      </w:r>
      <w:r w:rsidR="004079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Шершнева Наталья</w:t>
      </w:r>
    </w:p>
    <w:p w:rsidR="00C03E15" w:rsidRPr="00407987" w:rsidRDefault="00407987" w:rsidP="00407987">
      <w:pPr>
        <w:pStyle w:val="a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</w:t>
      </w:r>
      <w:r w:rsidR="00D224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Александровна</w:t>
      </w:r>
      <w:r w:rsidR="00D2249C" w:rsidRPr="00AC68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учитель </w:t>
      </w:r>
      <w:r w:rsidR="00D224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физики</w:t>
      </w:r>
    </w:p>
    <w:p w:rsidR="00D2249C" w:rsidRDefault="00D2249C" w:rsidP="00D2249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03E15" w:rsidRDefault="00C03E15" w:rsidP="00C03E1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2AE" w:rsidRDefault="009272AE" w:rsidP="006D32B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272AE" w:rsidRDefault="009272AE" w:rsidP="006D32B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2249C" w:rsidRDefault="00D2249C" w:rsidP="006D32B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2249C" w:rsidRDefault="00D2249C" w:rsidP="006D32B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2249C" w:rsidRDefault="00D2249C" w:rsidP="006D32B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2249C" w:rsidRDefault="00D2249C" w:rsidP="0040798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2019</w:t>
      </w:r>
    </w:p>
    <w:p w:rsidR="00407987" w:rsidRDefault="00407987" w:rsidP="0040798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07987" w:rsidRDefault="00407987" w:rsidP="0040798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СОДЕРЖАНИЕ                                          </w:t>
      </w:r>
    </w:p>
    <w:p w:rsidR="00407987" w:rsidRDefault="00407987" w:rsidP="0040798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7987" w:rsidRPr="00E27C5D" w:rsidRDefault="00407987" w:rsidP="0040798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Введение…………………………………………………………………</w:t>
      </w:r>
      <w:r w:rsidR="00CA4D61">
        <w:rPr>
          <w:rFonts w:ascii="Times New Roman" w:hAnsi="Times New Roman" w:cs="Times New Roman"/>
          <w:sz w:val="28"/>
          <w:szCs w:val="28"/>
        </w:rPr>
        <w:t>.3</w:t>
      </w:r>
    </w:p>
    <w:p w:rsidR="00407987" w:rsidRPr="00770DDA" w:rsidRDefault="00407987" w:rsidP="00407987">
      <w:pPr>
        <w:pStyle w:val="a3"/>
        <w:rPr>
          <w:rFonts w:ascii="Times New Roman" w:hAnsi="Times New Roman" w:cs="Times New Roman"/>
          <w:sz w:val="28"/>
          <w:szCs w:val="28"/>
        </w:rPr>
      </w:pPr>
      <w:r w:rsidRPr="00CA7101">
        <w:rPr>
          <w:rFonts w:ascii="Times New Roman" w:hAnsi="Times New Roman" w:cs="Times New Roman"/>
          <w:sz w:val="28"/>
          <w:szCs w:val="28"/>
        </w:rPr>
        <w:t>ГЛАВА 1. Гальванический элемент……………………………………</w:t>
      </w:r>
      <w:r w:rsidR="00CA4D61">
        <w:rPr>
          <w:rFonts w:ascii="Times New Roman" w:hAnsi="Times New Roman" w:cs="Times New Roman"/>
          <w:sz w:val="28"/>
          <w:szCs w:val="28"/>
        </w:rPr>
        <w:t>.</w:t>
      </w:r>
      <w:r w:rsidRPr="00CA7101">
        <w:rPr>
          <w:rFonts w:ascii="Times New Roman" w:hAnsi="Times New Roman" w:cs="Times New Roman"/>
          <w:sz w:val="28"/>
          <w:szCs w:val="28"/>
        </w:rPr>
        <w:t>4</w:t>
      </w:r>
    </w:p>
    <w:p w:rsidR="00407987" w:rsidRPr="00CA7101" w:rsidRDefault="00407987" w:rsidP="00407987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73A91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Гальвани́ческий</w:t>
      </w:r>
      <w:proofErr w:type="spellEnd"/>
      <w:proofErr w:type="gramEnd"/>
      <w:r w:rsidRPr="00E73A91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E73A91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элеме́нт</w:t>
      </w:r>
      <w:proofErr w:type="spellEnd"/>
      <w:r w:rsidRPr="0065217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CA7101">
        <w:rPr>
          <w:rFonts w:ascii="Times New Roman" w:hAnsi="Times New Roman" w:cs="Times New Roman"/>
          <w:sz w:val="28"/>
          <w:szCs w:val="28"/>
        </w:rPr>
        <w:t>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…………..</w:t>
      </w:r>
      <w:r w:rsidRPr="00CA7101">
        <w:rPr>
          <w:rFonts w:ascii="Times New Roman" w:hAnsi="Times New Roman" w:cs="Times New Roman"/>
          <w:sz w:val="28"/>
          <w:szCs w:val="28"/>
        </w:rPr>
        <w:t>4</w:t>
      </w:r>
    </w:p>
    <w:p w:rsidR="00407987" w:rsidRPr="00770DDA" w:rsidRDefault="00407987" w:rsidP="0040798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История изучения гальванических процессов…………………….…...</w:t>
      </w:r>
      <w:r w:rsidRPr="00CA7101">
        <w:rPr>
          <w:rFonts w:ascii="Times New Roman" w:hAnsi="Times New Roman" w:cs="Times New Roman"/>
          <w:sz w:val="28"/>
          <w:szCs w:val="28"/>
        </w:rPr>
        <w:t>4</w:t>
      </w:r>
    </w:p>
    <w:p w:rsidR="00407987" w:rsidRDefault="00407987" w:rsidP="0040798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электродов………………………………………………………....5</w:t>
      </w:r>
    </w:p>
    <w:p w:rsidR="00407987" w:rsidRPr="00AF245E" w:rsidRDefault="00407987" w:rsidP="00407987">
      <w:pPr>
        <w:pStyle w:val="a3"/>
        <w:rPr>
          <w:rFonts w:ascii="Times New Roman" w:hAnsi="Times New Roman" w:cs="Times New Roman"/>
          <w:sz w:val="28"/>
          <w:szCs w:val="28"/>
        </w:rPr>
      </w:pPr>
      <w:r w:rsidRPr="00AF245E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Характеристики гальванических элементов……………………………………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</w:t>
      </w:r>
      <w:r w:rsidRPr="00AF245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407987" w:rsidRPr="00AF245E" w:rsidRDefault="00407987" w:rsidP="00407987">
      <w:pPr>
        <w:pStyle w:val="a3"/>
        <w:rPr>
          <w:rFonts w:ascii="Times New Roman" w:hAnsi="Times New Roman" w:cs="Times New Roman"/>
          <w:sz w:val="28"/>
          <w:szCs w:val="28"/>
        </w:rPr>
      </w:pPr>
      <w:r w:rsidRPr="00AF245E">
        <w:rPr>
          <w:rFonts w:ascii="Times New Roman" w:hAnsi="Times New Roman" w:cs="Times New Roman"/>
          <w:sz w:val="28"/>
          <w:szCs w:val="28"/>
        </w:rPr>
        <w:t>Глава 2. Проводники…………………………………………………...</w:t>
      </w:r>
      <w:r>
        <w:rPr>
          <w:rFonts w:ascii="Times New Roman" w:hAnsi="Times New Roman" w:cs="Times New Roman"/>
          <w:sz w:val="28"/>
          <w:szCs w:val="28"/>
        </w:rPr>
        <w:t>...</w:t>
      </w:r>
      <w:r w:rsidRPr="00AF245E">
        <w:rPr>
          <w:rFonts w:ascii="Times New Roman" w:hAnsi="Times New Roman" w:cs="Times New Roman"/>
          <w:sz w:val="28"/>
          <w:szCs w:val="28"/>
        </w:rPr>
        <w:t>7</w:t>
      </w:r>
    </w:p>
    <w:p w:rsidR="00407987" w:rsidRPr="00AF245E" w:rsidRDefault="00407987" w:rsidP="00407987">
      <w:pPr>
        <w:pStyle w:val="a3"/>
        <w:rPr>
          <w:rFonts w:ascii="Times New Roman" w:hAnsi="Times New Roman" w:cs="Times New Roman"/>
          <w:sz w:val="28"/>
          <w:szCs w:val="28"/>
        </w:rPr>
      </w:pPr>
      <w:r w:rsidRPr="00AF245E">
        <w:rPr>
          <w:rFonts w:ascii="Times New Roman" w:hAnsi="Times New Roman" w:cs="Times New Roman"/>
          <w:sz w:val="28"/>
          <w:szCs w:val="28"/>
        </w:rPr>
        <w:t>Проводник………………………………………………………………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...</w:t>
      </w:r>
      <w:r w:rsidRPr="00AF245E">
        <w:rPr>
          <w:rFonts w:ascii="Times New Roman" w:hAnsi="Times New Roman" w:cs="Times New Roman"/>
          <w:sz w:val="28"/>
          <w:szCs w:val="28"/>
        </w:rPr>
        <w:t>7</w:t>
      </w:r>
    </w:p>
    <w:p w:rsidR="00407987" w:rsidRPr="00AF245E" w:rsidRDefault="00407987" w:rsidP="00407987">
      <w:pPr>
        <w:pStyle w:val="a3"/>
        <w:rPr>
          <w:rFonts w:ascii="Times New Roman" w:hAnsi="Times New Roman" w:cs="Times New Roman"/>
          <w:sz w:val="28"/>
          <w:szCs w:val="28"/>
        </w:rPr>
      </w:pPr>
      <w:r w:rsidRPr="00AF245E">
        <w:rPr>
          <w:rFonts w:ascii="Times New Roman" w:hAnsi="Times New Roman" w:cs="Times New Roman"/>
          <w:sz w:val="28"/>
          <w:szCs w:val="28"/>
        </w:rPr>
        <w:t>Глава 3. Ключ (выключатель)………………………………………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…....</w:t>
      </w:r>
      <w:r w:rsidRPr="00AF245E">
        <w:rPr>
          <w:rFonts w:ascii="Times New Roman" w:hAnsi="Times New Roman" w:cs="Times New Roman"/>
          <w:sz w:val="28"/>
          <w:szCs w:val="28"/>
        </w:rPr>
        <w:t>8</w:t>
      </w:r>
    </w:p>
    <w:p w:rsidR="00407987" w:rsidRPr="00AF245E" w:rsidRDefault="00407987" w:rsidP="00407987">
      <w:pPr>
        <w:pStyle w:val="a3"/>
        <w:rPr>
          <w:rFonts w:ascii="Times New Roman" w:hAnsi="Times New Roman" w:cs="Times New Roman"/>
          <w:sz w:val="28"/>
          <w:szCs w:val="28"/>
        </w:rPr>
      </w:pPr>
      <w:r w:rsidRPr="00AF24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Варианты исполнения…………………………………………………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….</w:t>
      </w:r>
      <w:r w:rsidRPr="00AF24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8</w:t>
      </w:r>
    </w:p>
    <w:p w:rsidR="00407987" w:rsidRPr="00AF245E" w:rsidRDefault="00407987" w:rsidP="00407987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245E">
        <w:rPr>
          <w:rFonts w:ascii="Times New Roman" w:hAnsi="Times New Roman" w:cs="Times New Roman"/>
          <w:color w:val="000000" w:themeColor="text1"/>
          <w:sz w:val="28"/>
          <w:szCs w:val="28"/>
        </w:rPr>
        <w:t>Глава 4. Лампа накаливания………………………………………..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........</w:t>
      </w:r>
      <w:r w:rsidRPr="00AF245E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</w:p>
    <w:p w:rsidR="00407987" w:rsidRPr="00AF245E" w:rsidRDefault="00407987" w:rsidP="00407987">
      <w:pPr>
        <w:pStyle w:val="a3"/>
        <w:rPr>
          <w:rFonts w:ascii="Times New Roman" w:hAnsi="Times New Roman" w:cs="Times New Roman"/>
          <w:sz w:val="28"/>
          <w:szCs w:val="28"/>
        </w:rPr>
      </w:pPr>
      <w:r w:rsidRPr="00AF245E">
        <w:rPr>
          <w:rFonts w:ascii="Times New Roman" w:hAnsi="Times New Roman" w:cs="Times New Roman"/>
          <w:sz w:val="28"/>
          <w:szCs w:val="28"/>
        </w:rPr>
        <w:t>Принцип действия……………………………………………………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…..</w:t>
      </w:r>
      <w:r w:rsidR="003E2EBE">
        <w:rPr>
          <w:rFonts w:ascii="Times New Roman" w:hAnsi="Times New Roman" w:cs="Times New Roman"/>
          <w:sz w:val="28"/>
          <w:szCs w:val="28"/>
        </w:rPr>
        <w:t>.</w:t>
      </w:r>
      <w:r w:rsidRPr="00AF245E">
        <w:rPr>
          <w:rFonts w:ascii="Times New Roman" w:hAnsi="Times New Roman" w:cs="Times New Roman"/>
          <w:sz w:val="28"/>
          <w:szCs w:val="28"/>
        </w:rPr>
        <w:t>10</w:t>
      </w:r>
    </w:p>
    <w:p w:rsidR="00407987" w:rsidRPr="00AF245E" w:rsidRDefault="00407987" w:rsidP="0040798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Конструкция……………………………………………………………...</w:t>
      </w:r>
      <w:r w:rsidR="003E2EBE">
        <w:rPr>
          <w:rFonts w:ascii="Times New Roman" w:hAnsi="Times New Roman" w:cs="Times New Roman"/>
          <w:sz w:val="28"/>
          <w:szCs w:val="28"/>
        </w:rPr>
        <w:t>.</w:t>
      </w:r>
      <w:r w:rsidR="00203A10">
        <w:rPr>
          <w:rFonts w:ascii="Times New Roman" w:hAnsi="Times New Roman" w:cs="Times New Roman"/>
          <w:sz w:val="28"/>
          <w:szCs w:val="28"/>
        </w:rPr>
        <w:t>11</w:t>
      </w:r>
    </w:p>
    <w:p w:rsidR="00407987" w:rsidRPr="00E27C5D" w:rsidRDefault="00407987" w:rsidP="0040798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5. Электрическая цепь………………………………………….....12</w:t>
      </w:r>
    </w:p>
    <w:p w:rsidR="00407987" w:rsidRPr="00E27C5D" w:rsidRDefault="00407987" w:rsidP="0040798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Электричество, простая электрическая цепь…………………………...12</w:t>
      </w:r>
    </w:p>
    <w:p w:rsidR="00407987" w:rsidRPr="00F5181E" w:rsidRDefault="00407987" w:rsidP="0040798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Заключение………………………………………………………………..1</w:t>
      </w:r>
      <w:r w:rsidR="003E2EBE">
        <w:rPr>
          <w:rFonts w:ascii="Times New Roman" w:hAnsi="Times New Roman" w:cs="Times New Roman"/>
          <w:sz w:val="28"/>
          <w:szCs w:val="28"/>
        </w:rPr>
        <w:t>3</w:t>
      </w:r>
    </w:p>
    <w:p w:rsidR="00407987" w:rsidRDefault="00407987" w:rsidP="0040798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07987" w:rsidRDefault="00407987" w:rsidP="0040798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07987" w:rsidRDefault="00407987" w:rsidP="0040798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2249C" w:rsidRDefault="00D2249C" w:rsidP="0090148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7987" w:rsidRDefault="00407987" w:rsidP="0090148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7987" w:rsidRDefault="00407987" w:rsidP="0090148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7987" w:rsidRDefault="00407987" w:rsidP="0090148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7987" w:rsidRDefault="00407987" w:rsidP="0090148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7987" w:rsidRDefault="00407987" w:rsidP="0090148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7987" w:rsidRDefault="00407987" w:rsidP="0090148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7987" w:rsidRDefault="00407987" w:rsidP="0090148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7987" w:rsidRDefault="00407987" w:rsidP="0090148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7987" w:rsidRDefault="00407987" w:rsidP="0090148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7987" w:rsidRDefault="00407987" w:rsidP="0090148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7987" w:rsidRDefault="00407987" w:rsidP="0090148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7987" w:rsidRDefault="00407987" w:rsidP="0090148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7987" w:rsidRDefault="00407987" w:rsidP="0090148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7987" w:rsidRDefault="00407987" w:rsidP="0090148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7987" w:rsidRDefault="00407987" w:rsidP="0090148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7987" w:rsidRDefault="00407987" w:rsidP="0090148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7987" w:rsidRDefault="00407987" w:rsidP="0090148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7987" w:rsidRDefault="00407987" w:rsidP="0090148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7987" w:rsidRDefault="00407987" w:rsidP="0090148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7987" w:rsidRDefault="00407987" w:rsidP="0090148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1484" w:rsidRDefault="00901484" w:rsidP="0090148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6D32BB" w:rsidRDefault="006D32BB" w:rsidP="0090148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1484" w:rsidRPr="00901484" w:rsidRDefault="00901484" w:rsidP="006D32B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уроках труда</w:t>
      </w:r>
      <w:r w:rsidR="008979F8">
        <w:rPr>
          <w:rFonts w:ascii="Times New Roman" w:hAnsi="Times New Roman" w:cs="Times New Roman"/>
          <w:sz w:val="28"/>
          <w:szCs w:val="28"/>
        </w:rPr>
        <w:t xml:space="preserve"> в 8-м классе</w:t>
      </w:r>
      <w:r>
        <w:rPr>
          <w:rFonts w:ascii="Times New Roman" w:hAnsi="Times New Roman" w:cs="Times New Roman"/>
          <w:sz w:val="28"/>
          <w:szCs w:val="28"/>
        </w:rPr>
        <w:t xml:space="preserve"> я сделал миниатюрный домик из дерева. Позже мне пришла идея осветить его, проведя внутри электрическую цепь.</w:t>
      </w:r>
      <w:r w:rsidR="008979F8">
        <w:rPr>
          <w:rFonts w:ascii="Times New Roman" w:hAnsi="Times New Roman" w:cs="Times New Roman"/>
          <w:sz w:val="28"/>
          <w:szCs w:val="28"/>
        </w:rPr>
        <w:t xml:space="preserve"> О самой электрической цепи</w:t>
      </w:r>
      <w:r w:rsidR="008F412F">
        <w:rPr>
          <w:rFonts w:ascii="Times New Roman" w:hAnsi="Times New Roman" w:cs="Times New Roman"/>
          <w:sz w:val="28"/>
          <w:szCs w:val="28"/>
        </w:rPr>
        <w:t>,</w:t>
      </w:r>
      <w:r w:rsidR="008979F8">
        <w:rPr>
          <w:rFonts w:ascii="Times New Roman" w:hAnsi="Times New Roman" w:cs="Times New Roman"/>
          <w:sz w:val="28"/>
          <w:szCs w:val="28"/>
        </w:rPr>
        <w:t xml:space="preserve"> я так же узнал в 8-м классе на уроках физики. </w:t>
      </w:r>
      <w:r>
        <w:rPr>
          <w:rFonts w:ascii="Times New Roman" w:hAnsi="Times New Roman" w:cs="Times New Roman"/>
          <w:sz w:val="28"/>
          <w:szCs w:val="28"/>
        </w:rPr>
        <w:t>В итоге у меня получился светильник.</w:t>
      </w:r>
      <w:r w:rsidR="008979F8">
        <w:rPr>
          <w:rFonts w:ascii="Times New Roman" w:hAnsi="Times New Roman" w:cs="Times New Roman"/>
          <w:sz w:val="28"/>
          <w:szCs w:val="28"/>
        </w:rPr>
        <w:t xml:space="preserve"> Данная тема достаточно актуальна, так как в жизни мы часто пользуемся электрическими приборами,</w:t>
      </w:r>
      <w:r w:rsidR="008115DE">
        <w:rPr>
          <w:rFonts w:ascii="Times New Roman" w:hAnsi="Times New Roman" w:cs="Times New Roman"/>
          <w:sz w:val="28"/>
          <w:szCs w:val="28"/>
        </w:rPr>
        <w:t xml:space="preserve"> которые входят в состав той или иной электрической цепи</w:t>
      </w:r>
      <w:r w:rsidR="008979F8">
        <w:rPr>
          <w:rFonts w:ascii="Times New Roman" w:hAnsi="Times New Roman" w:cs="Times New Roman"/>
          <w:sz w:val="28"/>
          <w:szCs w:val="28"/>
        </w:rPr>
        <w:t xml:space="preserve">. Я </w:t>
      </w:r>
      <w:r w:rsidR="00CE7D21">
        <w:rPr>
          <w:rFonts w:ascii="Times New Roman" w:hAnsi="Times New Roman" w:cs="Times New Roman"/>
          <w:sz w:val="28"/>
          <w:szCs w:val="28"/>
        </w:rPr>
        <w:t>думаю</w:t>
      </w:r>
      <w:r w:rsidR="00834E99">
        <w:rPr>
          <w:rFonts w:ascii="Times New Roman" w:hAnsi="Times New Roman" w:cs="Times New Roman"/>
          <w:sz w:val="28"/>
          <w:szCs w:val="28"/>
        </w:rPr>
        <w:t>,</w:t>
      </w:r>
      <w:r w:rsidR="008979F8">
        <w:rPr>
          <w:rFonts w:ascii="Times New Roman" w:hAnsi="Times New Roman" w:cs="Times New Roman"/>
          <w:sz w:val="28"/>
          <w:szCs w:val="28"/>
        </w:rPr>
        <w:t xml:space="preserve"> что каждый человек должен уметь построить самую простую электрическую цепь</w:t>
      </w:r>
      <w:r w:rsidR="008115DE">
        <w:rPr>
          <w:rFonts w:ascii="Times New Roman" w:hAnsi="Times New Roman" w:cs="Times New Roman"/>
          <w:sz w:val="28"/>
          <w:szCs w:val="28"/>
        </w:rPr>
        <w:t>, которая состоит из источника тока, потребителя,</w:t>
      </w:r>
      <w:r w:rsidR="008115DE" w:rsidRPr="008115DE">
        <w:rPr>
          <w:rFonts w:ascii="Times New Roman" w:hAnsi="Times New Roman" w:cs="Times New Roman"/>
          <w:sz w:val="28"/>
          <w:szCs w:val="28"/>
        </w:rPr>
        <w:t xml:space="preserve"> </w:t>
      </w:r>
      <w:r w:rsidR="008115DE">
        <w:rPr>
          <w:rFonts w:ascii="Times New Roman" w:hAnsi="Times New Roman" w:cs="Times New Roman"/>
          <w:sz w:val="28"/>
          <w:szCs w:val="28"/>
        </w:rPr>
        <w:t xml:space="preserve">проводника и </w:t>
      </w:r>
      <w:proofErr w:type="spellStart"/>
      <w:r w:rsidR="008115DE">
        <w:rPr>
          <w:rFonts w:ascii="Times New Roman" w:hAnsi="Times New Roman" w:cs="Times New Roman"/>
          <w:sz w:val="28"/>
          <w:szCs w:val="28"/>
        </w:rPr>
        <w:t>замыкающе-размыкающего</w:t>
      </w:r>
      <w:proofErr w:type="spellEnd"/>
      <w:r w:rsidR="008115DE">
        <w:rPr>
          <w:rFonts w:ascii="Times New Roman" w:hAnsi="Times New Roman" w:cs="Times New Roman"/>
          <w:sz w:val="28"/>
          <w:szCs w:val="28"/>
        </w:rPr>
        <w:t xml:space="preserve"> устройства</w:t>
      </w:r>
      <w:r w:rsidR="008979F8">
        <w:rPr>
          <w:rFonts w:ascii="Times New Roman" w:hAnsi="Times New Roman" w:cs="Times New Roman"/>
          <w:sz w:val="28"/>
          <w:szCs w:val="28"/>
        </w:rPr>
        <w:t>.</w:t>
      </w:r>
      <w:r w:rsidR="00CE7D21">
        <w:rPr>
          <w:rFonts w:ascii="Times New Roman" w:hAnsi="Times New Roman" w:cs="Times New Roman"/>
          <w:sz w:val="28"/>
          <w:szCs w:val="28"/>
        </w:rPr>
        <w:t xml:space="preserve"> В данной работе я хочу рассказать об основных ее составляющих и о том, как можно ее построить самому.</w:t>
      </w:r>
    </w:p>
    <w:p w:rsidR="00407987" w:rsidRDefault="00407987" w:rsidP="0045638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2AE" w:rsidRPr="00901484" w:rsidRDefault="009272AE" w:rsidP="0045638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проекта:</w:t>
      </w:r>
      <w:r w:rsidR="00736745">
        <w:rPr>
          <w:rFonts w:ascii="Times New Roman" w:hAnsi="Times New Roman" w:cs="Times New Roman"/>
          <w:sz w:val="28"/>
          <w:szCs w:val="28"/>
        </w:rPr>
        <w:t xml:space="preserve"> построить электрическую цепь</w:t>
      </w:r>
      <w:r>
        <w:rPr>
          <w:rFonts w:ascii="Times New Roman" w:hAnsi="Times New Roman" w:cs="Times New Roman"/>
          <w:sz w:val="28"/>
          <w:szCs w:val="28"/>
        </w:rPr>
        <w:t xml:space="preserve"> для </w:t>
      </w:r>
      <w:r w:rsidR="00736745">
        <w:rPr>
          <w:rFonts w:ascii="Times New Roman" w:hAnsi="Times New Roman" w:cs="Times New Roman"/>
          <w:sz w:val="28"/>
          <w:szCs w:val="28"/>
        </w:rPr>
        <w:t>миниатюрного деревянного домика.</w:t>
      </w:r>
    </w:p>
    <w:p w:rsidR="00407987" w:rsidRDefault="00407987" w:rsidP="0045638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3E15" w:rsidRDefault="00736745" w:rsidP="004563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 проекта:</w:t>
      </w:r>
      <w:r>
        <w:rPr>
          <w:rFonts w:ascii="Times New Roman" w:hAnsi="Times New Roman" w:cs="Times New Roman"/>
          <w:sz w:val="28"/>
          <w:szCs w:val="28"/>
        </w:rPr>
        <w:t xml:space="preserve"> узнать о составных элементах простейшей электрической цепи и </w:t>
      </w:r>
      <w:r w:rsidR="00535407">
        <w:rPr>
          <w:rFonts w:ascii="Times New Roman" w:hAnsi="Times New Roman" w:cs="Times New Roman"/>
          <w:sz w:val="28"/>
          <w:szCs w:val="28"/>
        </w:rPr>
        <w:t xml:space="preserve">научиться </w:t>
      </w:r>
      <w:r w:rsidR="00CE7D21">
        <w:rPr>
          <w:rFonts w:ascii="Times New Roman" w:hAnsi="Times New Roman" w:cs="Times New Roman"/>
          <w:sz w:val="28"/>
          <w:szCs w:val="28"/>
        </w:rPr>
        <w:t xml:space="preserve">строить </w:t>
      </w:r>
      <w:r>
        <w:rPr>
          <w:rFonts w:ascii="Times New Roman" w:hAnsi="Times New Roman" w:cs="Times New Roman"/>
          <w:sz w:val="28"/>
          <w:szCs w:val="28"/>
        </w:rPr>
        <w:t>ее.</w:t>
      </w:r>
    </w:p>
    <w:p w:rsidR="00407987" w:rsidRDefault="00407987" w:rsidP="0045638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6745" w:rsidRDefault="00736745" w:rsidP="004563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Ожидаемый результат: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32BB">
        <w:rPr>
          <w:rFonts w:ascii="Times New Roman" w:hAnsi="Times New Roman" w:cs="Times New Roman"/>
          <w:sz w:val="28"/>
          <w:szCs w:val="28"/>
        </w:rPr>
        <w:t>освещение</w:t>
      </w:r>
      <w:r w:rsidR="006D32BB" w:rsidRPr="006D32BB">
        <w:rPr>
          <w:rFonts w:ascii="Times New Roman" w:hAnsi="Times New Roman" w:cs="Times New Roman"/>
          <w:sz w:val="28"/>
          <w:szCs w:val="28"/>
        </w:rPr>
        <w:t xml:space="preserve"> </w:t>
      </w:r>
      <w:r w:rsidR="00CE7D21">
        <w:rPr>
          <w:rFonts w:ascii="Times New Roman" w:hAnsi="Times New Roman" w:cs="Times New Roman"/>
          <w:sz w:val="28"/>
          <w:szCs w:val="28"/>
        </w:rPr>
        <w:t>миниатюрного домика из дерева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07987" w:rsidRDefault="00407987" w:rsidP="0045638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6745" w:rsidRPr="00FF2B9D" w:rsidRDefault="00736745" w:rsidP="004563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Сроки реализации проекта: </w:t>
      </w:r>
      <w:r w:rsidR="00FF2B9D">
        <w:rPr>
          <w:rFonts w:ascii="Times New Roman" w:hAnsi="Times New Roman" w:cs="Times New Roman"/>
          <w:sz w:val="28"/>
          <w:szCs w:val="28"/>
        </w:rPr>
        <w:t>1 год.</w:t>
      </w:r>
    </w:p>
    <w:p w:rsidR="00407987" w:rsidRDefault="00407987" w:rsidP="0045638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6745" w:rsidRDefault="00736745" w:rsidP="004563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Место реализации проекта: </w:t>
      </w:r>
      <w:r>
        <w:rPr>
          <w:rFonts w:ascii="Times New Roman" w:hAnsi="Times New Roman" w:cs="Times New Roman"/>
          <w:sz w:val="28"/>
          <w:szCs w:val="28"/>
        </w:rPr>
        <w:t>кабинет ТО.</w:t>
      </w:r>
    </w:p>
    <w:p w:rsidR="00736745" w:rsidRPr="00736745" w:rsidRDefault="00736745" w:rsidP="00C03E1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36745" w:rsidRDefault="00736745" w:rsidP="00C03E1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56389" w:rsidRDefault="00456389" w:rsidP="00C03E1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56389" w:rsidRDefault="00456389" w:rsidP="00C03E1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56389" w:rsidRDefault="00456389" w:rsidP="00C03E1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56389" w:rsidRDefault="00456389" w:rsidP="00C03E1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56389" w:rsidRDefault="00456389" w:rsidP="00C03E1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56389" w:rsidRDefault="00456389" w:rsidP="00C03E1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56389" w:rsidRDefault="00456389" w:rsidP="00C03E1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56389" w:rsidRDefault="00456389" w:rsidP="00C03E1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56389" w:rsidRDefault="00456389" w:rsidP="00C03E1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56389" w:rsidRDefault="00456389" w:rsidP="00C03E1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56389" w:rsidRDefault="00456389" w:rsidP="00C03E1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56389" w:rsidRDefault="00456389" w:rsidP="00C03E1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56389" w:rsidRDefault="00456389" w:rsidP="00C03E1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56389" w:rsidRDefault="00456389" w:rsidP="00C03E1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56389" w:rsidRDefault="00456389" w:rsidP="00C03E1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56389" w:rsidRDefault="00456389" w:rsidP="00C03E1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56389" w:rsidRDefault="00456389" w:rsidP="00C03E1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56389" w:rsidRDefault="00456389" w:rsidP="00C03E1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07987" w:rsidRDefault="00407987" w:rsidP="0040798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3D52" w:rsidRPr="00483441" w:rsidRDefault="00456389" w:rsidP="0048344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3441">
        <w:rPr>
          <w:rFonts w:ascii="Times New Roman" w:hAnsi="Times New Roman" w:cs="Times New Roman"/>
          <w:b/>
          <w:sz w:val="28"/>
          <w:szCs w:val="28"/>
        </w:rPr>
        <w:t>ГЛАВА 1</w:t>
      </w:r>
      <w:r w:rsidR="00652178" w:rsidRPr="0048344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A3D52" w:rsidRPr="00483441">
        <w:rPr>
          <w:rFonts w:ascii="Times New Roman" w:hAnsi="Times New Roman" w:cs="Times New Roman"/>
          <w:b/>
          <w:sz w:val="28"/>
          <w:szCs w:val="28"/>
        </w:rPr>
        <w:t>Гальванический элемент</w:t>
      </w:r>
    </w:p>
    <w:p w:rsidR="00483441" w:rsidRDefault="000F2270" w:rsidP="0048344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proofErr w:type="gramStart"/>
      <w:r w:rsidRPr="0048344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Гальвани́ческий</w:t>
      </w:r>
      <w:proofErr w:type="spellEnd"/>
      <w:proofErr w:type="gramEnd"/>
      <w:r w:rsidRPr="0048344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8344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элеме́нт</w:t>
      </w:r>
      <w:proofErr w:type="spellEnd"/>
      <w:r w:rsidRPr="004834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— </w:t>
      </w:r>
      <w:hyperlink r:id="rId7" w:tooltip="Химические источники тока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химический источник электрического тока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основанный на взаимодействии двух </w:t>
      </w:r>
      <w:hyperlink r:id="rId8" w:tooltip="Металлы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металлов</w:t>
        </w:r>
      </w:hyperlink>
      <w:r w:rsidR="006D32BB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834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и/или их </w:t>
      </w:r>
      <w:hyperlink r:id="rId9" w:tooltip="Оксиды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оксидов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в </w:t>
      </w:r>
      <w:hyperlink r:id="rId10" w:tooltip="Электролит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электролите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приводящем к возникновению в замкнутой цепи электрического тока. </w:t>
      </w:r>
      <w:proofErr w:type="gramStart"/>
      <w:r w:rsidRPr="004834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Назван</w:t>
      </w:r>
      <w:proofErr w:type="gramEnd"/>
      <w:r w:rsidRPr="004834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честь </w:t>
      </w:r>
      <w:proofErr w:type="spellStart"/>
      <w:r w:rsidR="005343C5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"https://ru.wikipedia.org/wiki/%D0%93%D0%B0%D0%BB%D1%8C%D0%B2%D0%B0%D0%BD%D0%B8,_%D0%9B%D1%83%D0%B8%D0%B4%D0%B6%D0%B8" \o "Гальвани, Луиджи" </w:instrText>
      </w:r>
      <w:r w:rsidR="005343C5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483441"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Луиджи</w:t>
      </w:r>
      <w:proofErr w:type="spellEnd"/>
      <w:r w:rsidRPr="00483441"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483441"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Гальвани</w:t>
      </w:r>
      <w:proofErr w:type="spellEnd"/>
      <w:r w:rsidR="005343C5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4834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 w:rsidR="00407987" w:rsidRPr="004834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</w:t>
      </w:r>
      <w:r w:rsidR="00483441" w:rsidRPr="004834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     </w:t>
      </w:r>
    </w:p>
    <w:p w:rsidR="00456389" w:rsidRPr="00483441" w:rsidRDefault="00483441" w:rsidP="0048344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  </w:t>
      </w:r>
      <w:r w:rsidR="000F2270" w:rsidRPr="004834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Переход </w:t>
      </w:r>
      <w:hyperlink r:id="rId11" w:tooltip="Химическая энергия" w:history="1">
        <w:r w:rsidR="000F2270"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химической</w:t>
        </w:r>
      </w:hyperlink>
      <w:r w:rsidR="000F2270" w:rsidRPr="004834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12" w:tooltip="Энергия" w:history="1">
        <w:r w:rsidR="000F2270"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энергии</w:t>
        </w:r>
      </w:hyperlink>
      <w:r w:rsidR="000F2270" w:rsidRPr="004834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в </w:t>
      </w:r>
      <w:hyperlink r:id="rId13" w:tooltip="Электрическая энергия" w:history="1">
        <w:r w:rsidR="000F2270"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электрическую</w:t>
        </w:r>
      </w:hyperlink>
      <w:r w:rsidR="000F2270" w:rsidRPr="004834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энергию происходит в гальванических элементах.</w:t>
      </w:r>
    </w:p>
    <w:p w:rsidR="00483441" w:rsidRPr="00483441" w:rsidRDefault="005B1176" w:rsidP="00483441">
      <w:pPr>
        <w:pStyle w:val="a3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42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История изучения гальванических процессов</w:t>
      </w: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F2270" w:rsidRPr="00483441" w:rsidRDefault="000F2270" w:rsidP="0048344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Явление возникновения </w:t>
      </w:r>
      <w:hyperlink r:id="rId14" w:tooltip="Электрический ток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электрического тока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 при контакте разных </w:t>
      </w:r>
      <w:hyperlink r:id="rId15" w:tooltip="Металлы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металлов</w:t>
        </w:r>
      </w:hyperlink>
      <w:r w:rsidR="00065194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было </w:t>
      </w:r>
      <w:r w:rsidR="00483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открыто </w:t>
      </w: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итальянским </w:t>
      </w:r>
      <w:hyperlink r:id="rId16" w:tooltip="Физиология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физиологом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, </w:t>
      </w:r>
      <w:hyperlink r:id="rId17" w:tooltip="Профессор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профессором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18" w:tooltip="Медицина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медицины</w:t>
        </w:r>
      </w:hyperlink>
      <w:r w:rsidR="006D32BB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9" w:tooltip="Болонский университет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Болонского университета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 (</w:t>
      </w:r>
      <w:proofErr w:type="gramStart"/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proofErr w:type="gramEnd"/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hyperlink r:id="rId20" w:tooltip="Болонья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Болонья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, </w:t>
      </w:r>
      <w:hyperlink r:id="rId21" w:tooltip="Италия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Италия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) — </w:t>
      </w:r>
      <w:proofErr w:type="spellStart"/>
      <w:r w:rsidR="005343C5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"https://ru.wikipedia.org/wiki/%D0%93%D0%B0%D0%BB%D1%8C%D0%B2%D0%B0%D0%BD%D0%B8,_%D0%9B%D1%83%D0%B8%D0%B4%D0%B6%D0%B8" \o "Гальвани, Луиджи" </w:instrText>
      </w:r>
      <w:r w:rsidR="005343C5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483441"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</w:rPr>
        <w:t>Луиджи</w:t>
      </w:r>
      <w:proofErr w:type="spellEnd"/>
      <w:r w:rsidRPr="00483441"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</w:t>
      </w:r>
      <w:proofErr w:type="spellStart"/>
      <w:r w:rsidRPr="00483441"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</w:rPr>
        <w:t>Гальвани</w:t>
      </w:r>
      <w:proofErr w:type="spellEnd"/>
      <w:r w:rsidR="005343C5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 в </w:t>
      </w:r>
      <w:hyperlink r:id="rId22" w:tooltip="1786 год в науке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1786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году: </w:t>
      </w:r>
      <w:proofErr w:type="spellStart"/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Гальвани</w:t>
      </w:r>
      <w:proofErr w:type="spellEnd"/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описал процесс сокращения мышц задних лапок свежепрепарированной </w:t>
      </w:r>
      <w:hyperlink r:id="rId23" w:tooltip="Лягушки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лягушки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, закреплённых на </w:t>
      </w:r>
      <w:hyperlink r:id="rId24" w:tooltip="Медь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медных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 крючках, при прикосновении </w:t>
      </w:r>
      <w:hyperlink r:id="rId25" w:tooltip="Сталь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стального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26" w:tooltip="Скальпель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скальпеля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. Наблюдения были истолкованы первооткрывателем как проявление «животного электричества».</w:t>
      </w:r>
    </w:p>
    <w:p w:rsidR="00483441" w:rsidRPr="00483441" w:rsidRDefault="000F2270" w:rsidP="00483441">
      <w:pPr>
        <w:pStyle w:val="a3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Итальянский физик и химик </w:t>
      </w:r>
      <w:proofErr w:type="spellStart"/>
      <w:r w:rsidR="005343C5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"https://ru.wikipedia.org/wiki/%D0%92%D0%BE%D0%BB%D1%8C%D1%82%D0%B0,_%D0%90%D0%BB%D0%B5%D1%81%D1%81%D0%B0%D0%BD%D0%B4%D1%80%D0%BE" \o "Вольта, Алессандро" </w:instrText>
      </w:r>
      <w:r w:rsidR="005343C5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483441"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</w:rPr>
        <w:t>Алессандро</w:t>
      </w:r>
      <w:proofErr w:type="spellEnd"/>
      <w:r w:rsidRPr="00483441"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Вольта</w:t>
      </w:r>
      <w:r w:rsidR="005343C5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заинтересовавшись опытами </w:t>
      </w:r>
      <w:proofErr w:type="spellStart"/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Гальвани</w:t>
      </w:r>
      <w:proofErr w:type="spellEnd"/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увидел совершенно новое явление — создание потока электрических зарядов. Проверяя точку зрения </w:t>
      </w:r>
      <w:proofErr w:type="spellStart"/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Гальвани</w:t>
      </w:r>
      <w:proofErr w:type="spellEnd"/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, А. Вольта проделал серию опытов и пришёл к выводу, что причиной сокращения мышц служит не «животное электричество», а наличие цепи из разных проводников в жидкости. В подтверждение — А. Вольта заменил лапку лягушки изобретённым им </w:t>
      </w:r>
      <w:hyperlink r:id="rId27" w:tooltip="Электрометр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электрометром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и повторил все действия. В 1800 году А. </w:t>
      </w:r>
      <w:r w:rsidR="00483441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</w:p>
    <w:p w:rsidR="000F2270" w:rsidRPr="00483441" w:rsidRDefault="000F2270" w:rsidP="0048344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Вольта впервые публично заявляет о своих открытиях на заседании </w:t>
      </w:r>
      <w:hyperlink r:id="rId28" w:tooltip="Лондонское королевское общество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Лондонского королевского общества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, что проводник второго класса (жидкий) находится в середине и соприкасается с двумя проводниками первого класса из двух различных металлов… Вследствие этого возникает электрический ток того или иного направления.</w:t>
      </w:r>
    </w:p>
    <w:p w:rsidR="00483441" w:rsidRPr="00483441" w:rsidRDefault="000F2270" w:rsidP="00483441">
      <w:pPr>
        <w:pStyle w:val="a3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В 1802 году русский физик </w:t>
      </w:r>
      <w:hyperlink r:id="rId29" w:tooltip="Петров, Василий Владимирович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Василий Владимирович Петров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 сконструировал самую большую в мире гальваническую батарею, состоявшую из 4200 медных и цинковых кружков диаметром около 35 миллиметров и толщиной около 2,5 миллиметра, между которыми были размещены бумажные, пропитанные раствором </w:t>
      </w:r>
      <w:hyperlink r:id="rId30" w:tooltip="Хлорид аммония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нашатыря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 Именно </w:t>
      </w:r>
      <w:hyperlink r:id="rId31" w:tooltip="Петров, Василий Владимирович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Петровым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 впервые была применена изоляция (с помощью </w:t>
      </w:r>
      <w:hyperlink r:id="rId32" w:tooltip="Сургуч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сургуча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). Вся конструкция была помещена в ящик из твердой древесины красного дерева, покрытый изолирующим слоем из различных смол. По современным оценкам батарея Петрова давала напряжение около 1500В. Русский учёный исследовал свойства этой батареи как источника тока и показал, что действие её основано на химических процессах между металлами и электролитом. </w:t>
      </w:r>
      <w:hyperlink r:id="rId33" w:tooltip="Шателен, Михаил Андреевич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М. А. </w:t>
        </w:r>
        <w:proofErr w:type="spellStart"/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Шателен</w:t>
        </w:r>
        <w:proofErr w:type="spellEnd"/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 отмечал, что "опыты Петрова можно считать исследованиями, положившими начало современной </w:t>
      </w:r>
      <w:hyperlink r:id="rId34" w:tooltip="Электрометаллургия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электрометаллургии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 в дуговых печах.</w:t>
      </w:r>
      <w:r w:rsidR="00167DD6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F2270" w:rsidRPr="00483441" w:rsidRDefault="000F2270" w:rsidP="00483441">
      <w:pPr>
        <w:pStyle w:val="a3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Построенную им батарею Петров использовал для построения электрической дуги. Результаты его работы были подробно изложены в труде «Известия о </w:t>
      </w:r>
      <w:proofErr w:type="spellStart"/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гальвани-вольтовских</w:t>
      </w:r>
      <w:proofErr w:type="spellEnd"/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опытах», увидевшем свет в 1803 году.</w:t>
      </w:r>
    </w:p>
    <w:p w:rsidR="005B1176" w:rsidRPr="00483441" w:rsidRDefault="005B1176" w:rsidP="00483441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83441">
        <w:rPr>
          <w:rFonts w:ascii="Times New Roman" w:hAnsi="Times New Roman" w:cs="Times New Roman"/>
          <w:b/>
          <w:sz w:val="28"/>
          <w:szCs w:val="28"/>
        </w:rPr>
        <w:t>Виды электродов.</w:t>
      </w:r>
    </w:p>
    <w:p w:rsidR="000F2270" w:rsidRPr="00483441" w:rsidRDefault="000F2270" w:rsidP="00483441">
      <w:pPr>
        <w:pStyle w:val="a3"/>
        <w:rPr>
          <w:rFonts w:ascii="Times New Roman" w:hAnsi="Times New Roman" w:cs="Times New Roman"/>
          <w:sz w:val="28"/>
          <w:szCs w:val="28"/>
        </w:rPr>
      </w:pPr>
      <w:r w:rsidRPr="00483441">
        <w:rPr>
          <w:rFonts w:ascii="Times New Roman" w:hAnsi="Times New Roman" w:cs="Times New Roman"/>
          <w:sz w:val="28"/>
          <w:szCs w:val="28"/>
        </w:rPr>
        <w:t>В состав гальванического элемента входят </w:t>
      </w:r>
      <w:hyperlink r:id="rId35" w:tooltip="Электрод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электроды</w:t>
        </w:r>
      </w:hyperlink>
      <w:r w:rsidRPr="00483441">
        <w:rPr>
          <w:rFonts w:ascii="Times New Roman" w:hAnsi="Times New Roman" w:cs="Times New Roman"/>
          <w:sz w:val="28"/>
          <w:szCs w:val="28"/>
        </w:rPr>
        <w:t>. Электроды бывают:</w:t>
      </w:r>
    </w:p>
    <w:p w:rsidR="000F2270" w:rsidRPr="00483441" w:rsidRDefault="00483441" w:rsidP="00483441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Style w:val="mw-headline"/>
          <w:rFonts w:ascii="Times New Roman" w:hAnsi="Times New Roman" w:cs="Times New Roman"/>
          <w:color w:val="000000" w:themeColor="text1"/>
          <w:sz w:val="28"/>
          <w:szCs w:val="28"/>
        </w:rPr>
        <w:t>- о</w:t>
      </w:r>
      <w:r w:rsidR="000F2270" w:rsidRPr="00483441">
        <w:rPr>
          <w:rStyle w:val="mw-headline"/>
          <w:rFonts w:ascii="Times New Roman" w:hAnsi="Times New Roman" w:cs="Times New Roman"/>
          <w:color w:val="000000" w:themeColor="text1"/>
          <w:sz w:val="28"/>
          <w:szCs w:val="28"/>
        </w:rPr>
        <w:t>братимые электроды</w:t>
      </w:r>
      <w:r>
        <w:rPr>
          <w:rStyle w:val="mw-headline"/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0F2270" w:rsidRPr="004834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2270" w:rsidRPr="00483441" w:rsidRDefault="00483441" w:rsidP="00483441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</w:t>
      </w:r>
      <w:r w:rsidR="000F2270" w:rsidRPr="00483441">
        <w:rPr>
          <w:rFonts w:ascii="Times New Roman" w:hAnsi="Times New Roman" w:cs="Times New Roman"/>
          <w:sz w:val="28"/>
          <w:szCs w:val="28"/>
        </w:rPr>
        <w:t>лектроды 1-го рода — электроды, состоящие из металла, погружённого в раствор его соли;</w:t>
      </w:r>
    </w:p>
    <w:p w:rsidR="000F2270" w:rsidRPr="00483441" w:rsidRDefault="00483441" w:rsidP="00483441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</w:t>
      </w:r>
      <w:r w:rsidR="000F2270" w:rsidRPr="00483441">
        <w:rPr>
          <w:rFonts w:ascii="Times New Roman" w:hAnsi="Times New Roman" w:cs="Times New Roman"/>
          <w:sz w:val="28"/>
          <w:szCs w:val="28"/>
        </w:rPr>
        <w:t xml:space="preserve">лектроды 2-го рода — электрод, состоящий из металла, покрытого </w:t>
      </w:r>
      <w:proofErr w:type="spellStart"/>
      <w:r w:rsidR="000F2270" w:rsidRPr="00483441">
        <w:rPr>
          <w:rFonts w:ascii="Times New Roman" w:hAnsi="Times New Roman" w:cs="Times New Roman"/>
          <w:sz w:val="28"/>
          <w:szCs w:val="28"/>
        </w:rPr>
        <w:t>труднорастворимой</w:t>
      </w:r>
      <w:proofErr w:type="spellEnd"/>
      <w:r w:rsidR="000F2270" w:rsidRPr="00483441">
        <w:rPr>
          <w:rFonts w:ascii="Times New Roman" w:hAnsi="Times New Roman" w:cs="Times New Roman"/>
          <w:sz w:val="28"/>
          <w:szCs w:val="28"/>
        </w:rPr>
        <w:t xml:space="preserve"> солью этого же металла, погружённый в раствор соли, который содержит общий </w:t>
      </w:r>
      <w:hyperlink r:id="rId36" w:tooltip="Анион" w:history="1">
        <w:r w:rsidR="000F2270"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анион</w:t>
        </w:r>
      </w:hyperlink>
      <w:r w:rsidR="000F2270" w:rsidRPr="00483441">
        <w:rPr>
          <w:rFonts w:ascii="Times New Roman" w:hAnsi="Times New Roman" w:cs="Times New Roman"/>
          <w:sz w:val="28"/>
          <w:szCs w:val="28"/>
        </w:rPr>
        <w:t> с нерастворимой солью (</w:t>
      </w:r>
      <w:hyperlink r:id="rId37" w:tooltip="Хлорсеребряный электрод" w:history="1">
        <w:r w:rsidR="000F2270"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хлорсеребряный электрод</w:t>
        </w:r>
      </w:hyperlink>
      <w:r w:rsidR="000F2270" w:rsidRPr="00483441">
        <w:rPr>
          <w:rFonts w:ascii="Times New Roman" w:hAnsi="Times New Roman" w:cs="Times New Roman"/>
          <w:sz w:val="28"/>
          <w:szCs w:val="28"/>
        </w:rPr>
        <w:t>, </w:t>
      </w:r>
      <w:hyperlink r:id="rId38" w:tooltip="Каломельный электрод" w:history="1">
        <w:r w:rsidR="000F2270"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каломельный электрод</w:t>
        </w:r>
      </w:hyperlink>
      <w:r w:rsidR="00E37EDC" w:rsidRPr="0048344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37EDC" w:rsidRPr="00483441">
        <w:rPr>
          <w:rFonts w:ascii="Times New Roman" w:hAnsi="Times New Roman" w:cs="Times New Roman"/>
          <w:sz w:val="28"/>
          <w:szCs w:val="28"/>
        </w:rPr>
        <w:t>метал-л</w:t>
      </w:r>
      <w:r w:rsidR="000F2270" w:rsidRPr="00483441">
        <w:rPr>
          <w:rFonts w:ascii="Times New Roman" w:hAnsi="Times New Roman" w:cs="Times New Roman"/>
          <w:sz w:val="28"/>
          <w:szCs w:val="28"/>
        </w:rPr>
        <w:t>оксидные</w:t>
      </w:r>
      <w:proofErr w:type="spellEnd"/>
      <w:r w:rsidR="000F2270" w:rsidRPr="00483441">
        <w:rPr>
          <w:rFonts w:ascii="Times New Roman" w:hAnsi="Times New Roman" w:cs="Times New Roman"/>
          <w:sz w:val="28"/>
          <w:szCs w:val="28"/>
        </w:rPr>
        <w:t xml:space="preserve"> электроды);</w:t>
      </w:r>
    </w:p>
    <w:p w:rsidR="000F2270" w:rsidRPr="00483441" w:rsidRDefault="00483441" w:rsidP="00483441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</w:t>
      </w:r>
      <w:r w:rsidR="000F2270" w:rsidRPr="00483441">
        <w:rPr>
          <w:rFonts w:ascii="Times New Roman" w:hAnsi="Times New Roman" w:cs="Times New Roman"/>
          <w:sz w:val="28"/>
          <w:szCs w:val="28"/>
        </w:rPr>
        <w:t xml:space="preserve">лектроды 3-го рода — электроды, </w:t>
      </w:r>
      <w:r w:rsidR="00B337F9" w:rsidRPr="00483441">
        <w:rPr>
          <w:rFonts w:ascii="Times New Roman" w:hAnsi="Times New Roman" w:cs="Times New Roman"/>
          <w:sz w:val="28"/>
          <w:szCs w:val="28"/>
        </w:rPr>
        <w:t xml:space="preserve">состоящие из двух нерастворимых </w:t>
      </w:r>
      <w:r w:rsidR="000F2270" w:rsidRPr="00483441">
        <w:rPr>
          <w:rFonts w:ascii="Times New Roman" w:hAnsi="Times New Roman" w:cs="Times New Roman"/>
          <w:sz w:val="28"/>
          <w:szCs w:val="28"/>
        </w:rPr>
        <w:t xml:space="preserve">осадков электролитов: в менее </w:t>
      </w:r>
      <w:proofErr w:type="gramStart"/>
      <w:r w:rsidR="000F2270" w:rsidRPr="00483441">
        <w:rPr>
          <w:rFonts w:ascii="Times New Roman" w:hAnsi="Times New Roman" w:cs="Times New Roman"/>
          <w:sz w:val="28"/>
          <w:szCs w:val="28"/>
        </w:rPr>
        <w:t>растворимом</w:t>
      </w:r>
      <w:proofErr w:type="gramEnd"/>
      <w:r w:rsidR="000F2270" w:rsidRPr="00483441">
        <w:rPr>
          <w:rFonts w:ascii="Times New Roman" w:hAnsi="Times New Roman" w:cs="Times New Roman"/>
          <w:sz w:val="28"/>
          <w:szCs w:val="28"/>
        </w:rPr>
        <w:t xml:space="preserve"> есть </w:t>
      </w:r>
      <w:hyperlink r:id="rId39" w:tooltip="Катион" w:history="1">
        <w:r w:rsidR="000F2270"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катион</w:t>
        </w:r>
      </w:hyperlink>
      <w:r w:rsidR="000F2270" w:rsidRPr="00483441">
        <w:rPr>
          <w:rFonts w:ascii="Times New Roman" w:hAnsi="Times New Roman" w:cs="Times New Roman"/>
          <w:sz w:val="28"/>
          <w:szCs w:val="28"/>
        </w:rPr>
        <w:t>, который образуется из металла электрода, а в более растворимом — есть общий </w:t>
      </w:r>
      <w:hyperlink r:id="rId40" w:tooltip="Анион" w:history="1">
        <w:r w:rsidR="000F2270"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анион</w:t>
        </w:r>
      </w:hyperlink>
      <w:r w:rsidR="000F2270" w:rsidRPr="00483441">
        <w:rPr>
          <w:rFonts w:ascii="Times New Roman" w:hAnsi="Times New Roman" w:cs="Times New Roman"/>
          <w:sz w:val="28"/>
          <w:szCs w:val="28"/>
        </w:rPr>
        <w:t> с первым осадком;</w:t>
      </w:r>
    </w:p>
    <w:p w:rsidR="000F2270" w:rsidRPr="00483441" w:rsidRDefault="00483441" w:rsidP="00483441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</w:t>
      </w:r>
      <w:r w:rsidR="000F2270" w:rsidRPr="00483441">
        <w:rPr>
          <w:rFonts w:ascii="Times New Roman" w:hAnsi="Times New Roman" w:cs="Times New Roman"/>
          <w:sz w:val="28"/>
          <w:szCs w:val="28"/>
        </w:rPr>
        <w:t>азовые электроды — электроды, состоящие из неактивного металла в растворе и газа (</w:t>
      </w:r>
      <w:hyperlink r:id="rId41" w:tooltip="Кислородный электрод (страница отсутствует)" w:history="1">
        <w:r w:rsidR="000F2270"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кислородный электрод</w:t>
        </w:r>
      </w:hyperlink>
      <w:r w:rsidR="000F2270" w:rsidRPr="00483441">
        <w:rPr>
          <w:rFonts w:ascii="Times New Roman" w:hAnsi="Times New Roman" w:cs="Times New Roman"/>
          <w:sz w:val="28"/>
          <w:szCs w:val="28"/>
        </w:rPr>
        <w:t>, </w:t>
      </w:r>
      <w:hyperlink r:id="rId42" w:tooltip="Водородный электрод" w:history="1">
        <w:r w:rsidR="000F2270"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водородный электрод</w:t>
        </w:r>
      </w:hyperlink>
      <w:r w:rsidR="000F2270" w:rsidRPr="00483441">
        <w:rPr>
          <w:rFonts w:ascii="Times New Roman" w:hAnsi="Times New Roman" w:cs="Times New Roman"/>
          <w:sz w:val="28"/>
          <w:szCs w:val="28"/>
        </w:rPr>
        <w:t>);</w:t>
      </w:r>
    </w:p>
    <w:p w:rsidR="000F2270" w:rsidRPr="00483441" w:rsidRDefault="00483441" w:rsidP="00483441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43" w:tooltip="Амальгама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а</w:t>
        </w:r>
        <w:r w:rsidR="000F2270"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мальгамные</w:t>
        </w:r>
      </w:hyperlink>
      <w:r w:rsidR="000F2270" w:rsidRPr="00483441">
        <w:rPr>
          <w:rFonts w:ascii="Times New Roman" w:hAnsi="Times New Roman" w:cs="Times New Roman"/>
          <w:sz w:val="28"/>
          <w:szCs w:val="28"/>
        </w:rPr>
        <w:t> электроды — электроды, состоящие из раствора металла в </w:t>
      </w:r>
      <w:hyperlink r:id="rId44" w:tooltip="Ртуть" w:history="1">
        <w:r w:rsidR="000F2270"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ртути</w:t>
        </w:r>
      </w:hyperlink>
      <w:r w:rsidR="000F2270" w:rsidRPr="00483441">
        <w:rPr>
          <w:rFonts w:ascii="Times New Roman" w:hAnsi="Times New Roman" w:cs="Times New Roman"/>
          <w:sz w:val="28"/>
          <w:szCs w:val="28"/>
        </w:rPr>
        <w:t>;</w:t>
      </w:r>
    </w:p>
    <w:p w:rsidR="000F2270" w:rsidRPr="00483441" w:rsidRDefault="00483441" w:rsidP="00483441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45" w:tooltip="Окислительно-восстановительные реакции" w:history="1">
        <w:r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о</w:t>
        </w:r>
        <w:r w:rsidR="000F2270"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кислительно-восстановительные</w:t>
        </w:r>
      </w:hyperlink>
      <w:r w:rsidR="000F2270" w:rsidRPr="00483441">
        <w:rPr>
          <w:rFonts w:ascii="Times New Roman" w:hAnsi="Times New Roman" w:cs="Times New Roman"/>
          <w:sz w:val="28"/>
          <w:szCs w:val="28"/>
        </w:rPr>
        <w:t> электроды — электроды, состоящие из неактивного металла (</w:t>
      </w:r>
      <w:proofErr w:type="spellStart"/>
      <w:r w:rsidR="000F2270" w:rsidRPr="00483441">
        <w:rPr>
          <w:rFonts w:ascii="Times New Roman" w:hAnsi="Times New Roman" w:cs="Times New Roman"/>
          <w:sz w:val="28"/>
          <w:szCs w:val="28"/>
        </w:rPr>
        <w:t>ферри-ферро-электрод</w:t>
      </w:r>
      <w:proofErr w:type="spellEnd"/>
      <w:r w:rsidR="000F2270" w:rsidRPr="00483441">
        <w:rPr>
          <w:rFonts w:ascii="Times New Roman" w:hAnsi="Times New Roman" w:cs="Times New Roman"/>
          <w:sz w:val="28"/>
          <w:szCs w:val="28"/>
        </w:rPr>
        <w:t>, </w:t>
      </w:r>
      <w:proofErr w:type="spellStart"/>
      <w:r w:rsidR="005343C5" w:rsidRPr="00483441">
        <w:rPr>
          <w:rFonts w:ascii="Times New Roman" w:hAnsi="Times New Roman" w:cs="Times New Roman"/>
          <w:sz w:val="28"/>
          <w:szCs w:val="28"/>
        </w:rPr>
        <w:fldChar w:fldCharType="begin"/>
      </w:r>
      <w:r w:rsidR="000F2270" w:rsidRPr="00483441">
        <w:rPr>
          <w:rFonts w:ascii="Times New Roman" w:hAnsi="Times New Roman" w:cs="Times New Roman"/>
          <w:sz w:val="28"/>
          <w:szCs w:val="28"/>
        </w:rPr>
        <w:instrText xml:space="preserve"> HYPERLINK "https://ru.wikipedia.org/wiki/%D0%A5%D0%B8%D0%BD%D0%B3%D0%B8%D0%B4%D1%80%D0%BE%D0%BD%D0%BD%D1%8B%D0%B9_%D1%8D%D0%BB%D0%B5%D0%BA%D1%82%D1%80%D0%BE%D0%B4" \o "Хингидронный электрод" </w:instrText>
      </w:r>
      <w:r w:rsidR="005343C5" w:rsidRPr="00483441">
        <w:rPr>
          <w:rFonts w:ascii="Times New Roman" w:hAnsi="Times New Roman" w:cs="Times New Roman"/>
          <w:sz w:val="28"/>
          <w:szCs w:val="28"/>
        </w:rPr>
        <w:fldChar w:fldCharType="separate"/>
      </w:r>
      <w:r w:rsidR="000F2270" w:rsidRPr="00483441"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</w:rPr>
        <w:t>хингидронный</w:t>
      </w:r>
      <w:proofErr w:type="spellEnd"/>
      <w:r w:rsidR="000F2270" w:rsidRPr="00483441"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электрод</w:t>
      </w:r>
      <w:r w:rsidR="005343C5" w:rsidRPr="00483441">
        <w:rPr>
          <w:rFonts w:ascii="Times New Roman" w:hAnsi="Times New Roman" w:cs="Times New Roman"/>
          <w:sz w:val="28"/>
          <w:szCs w:val="28"/>
        </w:rPr>
        <w:fldChar w:fldCharType="end"/>
      </w:r>
      <w:r w:rsidR="000F2270" w:rsidRPr="00483441">
        <w:rPr>
          <w:rFonts w:ascii="Times New Roman" w:hAnsi="Times New Roman" w:cs="Times New Roman"/>
          <w:sz w:val="28"/>
          <w:szCs w:val="28"/>
        </w:rPr>
        <w:t>).</w:t>
      </w:r>
    </w:p>
    <w:p w:rsidR="000F2270" w:rsidRPr="00483441" w:rsidRDefault="00483441" w:rsidP="00483441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Style w:val="mw-headline"/>
          <w:rFonts w:ascii="Times New Roman" w:hAnsi="Times New Roman" w:cs="Times New Roman"/>
          <w:color w:val="000000" w:themeColor="text1"/>
          <w:sz w:val="28"/>
          <w:szCs w:val="28"/>
        </w:rPr>
        <w:t>- и</w:t>
      </w:r>
      <w:r w:rsidR="000F2270" w:rsidRPr="00483441">
        <w:rPr>
          <w:rStyle w:val="mw-headline"/>
          <w:rFonts w:ascii="Times New Roman" w:hAnsi="Times New Roman" w:cs="Times New Roman"/>
          <w:color w:val="000000" w:themeColor="text1"/>
          <w:sz w:val="28"/>
          <w:szCs w:val="28"/>
        </w:rPr>
        <w:t>оноселективные мембранные электроды</w:t>
      </w:r>
      <w:r>
        <w:rPr>
          <w:rStyle w:val="mw-headline"/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0F2270" w:rsidRPr="004834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2270" w:rsidRPr="00483441" w:rsidRDefault="00483441" w:rsidP="0048344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э</w:t>
      </w:r>
      <w:r w:rsidR="000F2270" w:rsidRPr="00483441">
        <w:rPr>
          <w:rFonts w:ascii="Times New Roman" w:hAnsi="Times New Roman" w:cs="Times New Roman"/>
          <w:sz w:val="28"/>
          <w:szCs w:val="28"/>
        </w:rPr>
        <w:t>лектроды с </w:t>
      </w:r>
      <w:hyperlink r:id="rId46" w:tooltip="Ионный обмен" w:history="1">
        <w:r w:rsidR="000F2270"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ионообменной</w:t>
        </w:r>
      </w:hyperlink>
      <w:r w:rsidR="000F2270" w:rsidRPr="00483441">
        <w:rPr>
          <w:rFonts w:ascii="Times New Roman" w:hAnsi="Times New Roman" w:cs="Times New Roman"/>
          <w:sz w:val="28"/>
          <w:szCs w:val="28"/>
        </w:rPr>
        <w:t> </w:t>
      </w:r>
      <w:hyperlink r:id="rId47" w:tooltip="Мембрана" w:history="1">
        <w:r w:rsidR="000F2270"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мембраной</w:t>
        </w:r>
      </w:hyperlink>
      <w:r w:rsidR="000F2270" w:rsidRPr="00483441">
        <w:rPr>
          <w:rFonts w:ascii="Times New Roman" w:hAnsi="Times New Roman" w:cs="Times New Roman"/>
          <w:sz w:val="28"/>
          <w:szCs w:val="28"/>
        </w:rPr>
        <w:t> с фиксированными зарядами — </w:t>
      </w:r>
      <w:hyperlink r:id="rId48" w:tooltip="Стеклянный электрод" w:history="1">
        <w:r w:rsidR="000F2270"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стеклянный электрод</w:t>
        </w:r>
      </w:hyperlink>
      <w:r w:rsidR="000F2270" w:rsidRPr="00483441">
        <w:rPr>
          <w:rFonts w:ascii="Times New Roman" w:hAnsi="Times New Roman" w:cs="Times New Roman"/>
          <w:sz w:val="28"/>
          <w:szCs w:val="28"/>
        </w:rPr>
        <w:t>;</w:t>
      </w:r>
    </w:p>
    <w:p w:rsidR="000F2270" w:rsidRPr="00483441" w:rsidRDefault="00483441" w:rsidP="00483441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</w:t>
      </w:r>
      <w:r w:rsidR="000F2270" w:rsidRPr="00483441">
        <w:rPr>
          <w:rFonts w:ascii="Times New Roman" w:hAnsi="Times New Roman" w:cs="Times New Roman"/>
          <w:sz w:val="28"/>
          <w:szCs w:val="28"/>
        </w:rPr>
        <w:t>лектроды, состоящие из жидких ассоциированных </w:t>
      </w:r>
      <w:hyperlink r:id="rId49" w:tooltip="Иониты" w:history="1">
        <w:r w:rsidR="000F2270"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ионитов</w:t>
        </w:r>
      </w:hyperlink>
      <w:r w:rsidR="000F2270" w:rsidRPr="00483441">
        <w:rPr>
          <w:rFonts w:ascii="Times New Roman" w:hAnsi="Times New Roman" w:cs="Times New Roman"/>
          <w:sz w:val="28"/>
          <w:szCs w:val="28"/>
        </w:rPr>
        <w:t>;</w:t>
      </w:r>
    </w:p>
    <w:p w:rsidR="000F2270" w:rsidRPr="00483441" w:rsidRDefault="00483441" w:rsidP="00483441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</w:t>
      </w:r>
      <w:r w:rsidR="000F2270" w:rsidRPr="00483441">
        <w:rPr>
          <w:rFonts w:ascii="Times New Roman" w:hAnsi="Times New Roman" w:cs="Times New Roman"/>
          <w:sz w:val="28"/>
          <w:szCs w:val="28"/>
        </w:rPr>
        <w:t xml:space="preserve">лектроды с мембраной на основе </w:t>
      </w:r>
      <w:proofErr w:type="spellStart"/>
      <w:r w:rsidR="000F2270" w:rsidRPr="00483441">
        <w:rPr>
          <w:rFonts w:ascii="Times New Roman" w:hAnsi="Times New Roman" w:cs="Times New Roman"/>
          <w:sz w:val="28"/>
          <w:szCs w:val="28"/>
        </w:rPr>
        <w:t>мембраноактивных</w:t>
      </w:r>
      <w:proofErr w:type="spellEnd"/>
      <w:r w:rsidR="000F2270" w:rsidRPr="00483441">
        <w:rPr>
          <w:rFonts w:ascii="Times New Roman" w:hAnsi="Times New Roman" w:cs="Times New Roman"/>
          <w:sz w:val="28"/>
          <w:szCs w:val="28"/>
        </w:rPr>
        <w:t> </w:t>
      </w:r>
      <w:hyperlink r:id="rId50" w:tooltip="Комплексоны" w:history="1">
        <w:r w:rsidR="000F2270"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комплексонов</w:t>
        </w:r>
      </w:hyperlink>
      <w:r w:rsidR="000F2270" w:rsidRPr="00483441">
        <w:rPr>
          <w:rFonts w:ascii="Times New Roman" w:hAnsi="Times New Roman" w:cs="Times New Roman"/>
          <w:sz w:val="28"/>
          <w:szCs w:val="28"/>
        </w:rPr>
        <w:t>;</w:t>
      </w:r>
    </w:p>
    <w:p w:rsidR="00B337F9" w:rsidRPr="00483441" w:rsidRDefault="00483441" w:rsidP="00483441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-э</w:t>
      </w:r>
      <w:r w:rsidR="000F2270" w:rsidRPr="00483441">
        <w:rPr>
          <w:rFonts w:ascii="Times New Roman" w:hAnsi="Times New Roman" w:cs="Times New Roman"/>
          <w:sz w:val="28"/>
          <w:szCs w:val="28"/>
        </w:rPr>
        <w:t xml:space="preserve">лектроды с моно- и </w:t>
      </w:r>
      <w:proofErr w:type="gramStart"/>
      <w:r w:rsidR="000F2270" w:rsidRPr="00483441">
        <w:rPr>
          <w:rFonts w:ascii="Times New Roman" w:hAnsi="Times New Roman" w:cs="Times New Roman"/>
          <w:sz w:val="28"/>
          <w:szCs w:val="28"/>
        </w:rPr>
        <w:t>поликристаллической</w:t>
      </w:r>
      <w:proofErr w:type="gramEnd"/>
      <w:r w:rsidR="000F2270" w:rsidRPr="00483441">
        <w:rPr>
          <w:rFonts w:ascii="Times New Roman" w:hAnsi="Times New Roman" w:cs="Times New Roman"/>
          <w:sz w:val="28"/>
          <w:szCs w:val="28"/>
        </w:rPr>
        <w:t xml:space="preserve"> мембранами.</w:t>
      </w:r>
    </w:p>
    <w:p w:rsidR="00A9065C" w:rsidRPr="00483441" w:rsidRDefault="00A9065C" w:rsidP="00483441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37F9" w:rsidRPr="00483441" w:rsidRDefault="00B337F9" w:rsidP="00483441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34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Характеристики гальванических элементов</w:t>
      </w:r>
      <w:r w:rsidR="00A9065C" w:rsidRPr="004834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483441" w:rsidRDefault="00B337F9" w:rsidP="00483441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3441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Гальванические элементы характеризуются </w:t>
      </w:r>
      <w:hyperlink r:id="rId51" w:tooltip="Электродвижущая сила" w:history="1">
        <w:r w:rsidRPr="0048344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электродвижущей силой (ЭДС)</w:t>
        </w:r>
      </w:hyperlink>
      <w:r w:rsidRPr="00483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483441" w:rsidRDefault="00483441" w:rsidP="00483441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-  </w:t>
      </w:r>
      <w:r w:rsidR="00B337F9" w:rsidRPr="00483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ёмкостью; </w:t>
      </w:r>
    </w:p>
    <w:p w:rsidR="00483441" w:rsidRDefault="00483441" w:rsidP="00483441">
      <w:pPr>
        <w:pStyle w:val="a3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337F9" w:rsidRPr="00483441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энергией, которую он может отдать во внешнюю цепь;</w:t>
      </w:r>
    </w:p>
    <w:p w:rsidR="00B337F9" w:rsidRPr="00483441" w:rsidRDefault="00B337F9" w:rsidP="00483441">
      <w:pPr>
        <w:pStyle w:val="a3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3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344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48344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сохраняемостью</w:t>
      </w:r>
      <w:proofErr w:type="spellEnd"/>
      <w:r w:rsidRPr="004834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83441" w:rsidRDefault="005343C5" w:rsidP="00483441">
      <w:pPr>
        <w:pStyle w:val="a3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2" w:tooltip="Электродвижущая сила" w:history="1">
        <w:r w:rsidR="00B337F9" w:rsidRPr="0048344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Электродвижущая сила</w:t>
        </w:r>
      </w:hyperlink>
      <w:r w:rsidR="00B337F9" w:rsidRPr="00483441">
        <w:rPr>
          <w:rFonts w:ascii="Times New Roman" w:eastAsia="Times New Roman" w:hAnsi="Times New Roman" w:cs="Times New Roman"/>
          <w:sz w:val="28"/>
          <w:szCs w:val="28"/>
          <w:lang w:eastAsia="ru-RU"/>
        </w:rPr>
        <w:t> (ЭДС) гальванического элемента зависит от материала электродов и состава электролита.</w:t>
      </w:r>
    </w:p>
    <w:p w:rsidR="00B337F9" w:rsidRPr="00483441" w:rsidRDefault="00B337F9" w:rsidP="00483441">
      <w:pPr>
        <w:pStyle w:val="a3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3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ЭДС описывается </w:t>
      </w:r>
      <w:hyperlink r:id="rId53" w:tooltip="Термодинамические величины" w:history="1">
        <w:r w:rsidRPr="0048344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термодинамическими</w:t>
        </w:r>
      </w:hyperlink>
      <w:r w:rsidRPr="00483441">
        <w:rPr>
          <w:rFonts w:ascii="Times New Roman" w:eastAsia="Times New Roman" w:hAnsi="Times New Roman" w:cs="Times New Roman"/>
          <w:sz w:val="28"/>
          <w:szCs w:val="28"/>
          <w:lang w:eastAsia="ru-RU"/>
        </w:rPr>
        <w:t> функциями протекающих электрохимических процессов в виде </w:t>
      </w:r>
      <w:hyperlink r:id="rId54" w:tooltip="Уравнение Нернста" w:history="1">
        <w:r w:rsidRPr="0048344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уравнения Нернста</w:t>
        </w:r>
      </w:hyperlink>
      <w:r w:rsidRPr="004834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37F9" w:rsidRPr="00483441" w:rsidRDefault="005343C5" w:rsidP="00483441">
      <w:pPr>
        <w:pStyle w:val="a3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5" w:tooltip="Электрическая ёмкость" w:history="1">
        <w:r w:rsidR="00B337F9" w:rsidRPr="0048344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Электрическая ёмкость</w:t>
        </w:r>
      </w:hyperlink>
      <w:r w:rsidR="00B337F9" w:rsidRPr="00483441">
        <w:rPr>
          <w:rFonts w:ascii="Times New Roman" w:eastAsia="Times New Roman" w:hAnsi="Times New Roman" w:cs="Times New Roman"/>
          <w:sz w:val="28"/>
          <w:szCs w:val="28"/>
          <w:lang w:eastAsia="ru-RU"/>
        </w:rPr>
        <w:t> элемента — это количество электричества, которое </w:t>
      </w:r>
      <w:hyperlink r:id="rId56" w:tooltip="Источник тока" w:history="1">
        <w:r w:rsidR="00B337F9" w:rsidRPr="0048344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источник тока</w:t>
        </w:r>
      </w:hyperlink>
      <w:r w:rsidR="00B337F9" w:rsidRPr="00483441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отдаёт при разряде. Ёмкость зависит от </w:t>
      </w:r>
      <w:hyperlink r:id="rId57" w:tooltip="Масса" w:history="1">
        <w:r w:rsidR="00B337F9" w:rsidRPr="0048344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массы</w:t>
        </w:r>
      </w:hyperlink>
      <w:r w:rsidR="00B337F9" w:rsidRPr="00483441">
        <w:rPr>
          <w:rFonts w:ascii="Times New Roman" w:eastAsia="Times New Roman" w:hAnsi="Times New Roman" w:cs="Times New Roman"/>
          <w:sz w:val="28"/>
          <w:szCs w:val="28"/>
          <w:lang w:eastAsia="ru-RU"/>
        </w:rPr>
        <w:t> реагентов, запасённых в источнике, и степени их превращения; снижается с понижением </w:t>
      </w:r>
      <w:hyperlink r:id="rId58" w:tooltip="Температура" w:history="1">
        <w:r w:rsidR="00B337F9" w:rsidRPr="0048344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температуры</w:t>
        </w:r>
      </w:hyperlink>
      <w:r w:rsidR="00B337F9" w:rsidRPr="00483441">
        <w:rPr>
          <w:rFonts w:ascii="Times New Roman" w:eastAsia="Times New Roman" w:hAnsi="Times New Roman" w:cs="Times New Roman"/>
          <w:sz w:val="28"/>
          <w:szCs w:val="28"/>
          <w:lang w:eastAsia="ru-RU"/>
        </w:rPr>
        <w:t> или увеличением разрядного тока.</w:t>
      </w:r>
    </w:p>
    <w:p w:rsidR="00B337F9" w:rsidRPr="00483441" w:rsidRDefault="00B337F9" w:rsidP="00483441">
      <w:pPr>
        <w:pStyle w:val="a3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3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Энергия гальванического элемента численно равна произведению его ёмкости на напряжение. С увеличением количества вещества реагентов в </w:t>
      </w:r>
      <w:r w:rsidRPr="004834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элементе и до определённого предела, с увеличением температуры, энергия возрастает. Энергию уменьшает увеличение разрядного тока.</w:t>
      </w:r>
    </w:p>
    <w:p w:rsidR="00CF5A2A" w:rsidRDefault="00B337F9" w:rsidP="00483441">
      <w:pPr>
        <w:pStyle w:val="a3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8344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Сохраняемость</w:t>
      </w:r>
      <w:proofErr w:type="spellEnd"/>
      <w:r w:rsidRPr="00483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— это срок хранения элемента, в течение которого его характеристики остаются в заданных пределах. </w:t>
      </w:r>
      <w:r w:rsidR="00CF5A2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337F9" w:rsidRPr="00483441" w:rsidRDefault="00B337F9" w:rsidP="00483441">
      <w:pPr>
        <w:pStyle w:val="a3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8344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Сохраняемость</w:t>
      </w:r>
      <w:proofErr w:type="spellEnd"/>
      <w:r w:rsidRPr="004834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элемента уменьшается с ростом температуры хранения.</w:t>
      </w:r>
    </w:p>
    <w:p w:rsidR="00407987" w:rsidRPr="00483441" w:rsidRDefault="00407987" w:rsidP="0048344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337F9" w:rsidRPr="00483441" w:rsidRDefault="00B337F9" w:rsidP="00483441">
      <w:pPr>
        <w:pStyle w:val="a3"/>
        <w:rPr>
          <w:rFonts w:ascii="Times New Roman" w:hAnsi="Times New Roman" w:cs="Times New Roman"/>
          <w:sz w:val="28"/>
          <w:szCs w:val="28"/>
        </w:rPr>
      </w:pPr>
      <w:r w:rsidRPr="00483441">
        <w:rPr>
          <w:rStyle w:val="mw-headline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Классификация гальванических элементов</w:t>
      </w:r>
    </w:p>
    <w:p w:rsidR="00652178" w:rsidRPr="00483441" w:rsidRDefault="00B337F9" w:rsidP="00CF5A2A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483441">
        <w:rPr>
          <w:rFonts w:ascii="Times New Roman" w:hAnsi="Times New Roman" w:cs="Times New Roman"/>
          <w:bCs/>
          <w:sz w:val="28"/>
          <w:szCs w:val="28"/>
        </w:rPr>
        <w:t>Гальванические первичные элементы</w:t>
      </w:r>
      <w:r w:rsidRPr="00483441">
        <w:rPr>
          <w:rFonts w:ascii="Times New Roman" w:hAnsi="Times New Roman" w:cs="Times New Roman"/>
          <w:sz w:val="28"/>
          <w:szCs w:val="28"/>
        </w:rPr>
        <w:t> — это устройства для прямого преобразования </w:t>
      </w:r>
      <w:hyperlink r:id="rId59" w:tooltip="Химическая энергия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химической энергии</w:t>
        </w:r>
      </w:hyperlink>
      <w:r w:rsidRPr="00483441">
        <w:rPr>
          <w:rFonts w:ascii="Times New Roman" w:hAnsi="Times New Roman" w:cs="Times New Roman"/>
          <w:sz w:val="28"/>
          <w:szCs w:val="28"/>
        </w:rPr>
        <w:t>, заключенных в них реагентов (</w:t>
      </w:r>
      <w:hyperlink r:id="rId60" w:tooltip="Окислительно-восстановительные реакции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окислителя и восстановителя</w:t>
        </w:r>
      </w:hyperlink>
      <w:r w:rsidRPr="00483441">
        <w:rPr>
          <w:rFonts w:ascii="Times New Roman" w:hAnsi="Times New Roman" w:cs="Times New Roman"/>
          <w:sz w:val="28"/>
          <w:szCs w:val="28"/>
        </w:rPr>
        <w:t>), в </w:t>
      </w:r>
      <w:hyperlink r:id="rId61" w:tooltip="Энергия электромагнитного поля" w:history="1">
        <w:proofErr w:type="gramStart"/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электрическую</w:t>
        </w:r>
        <w:proofErr w:type="gramEnd"/>
      </w:hyperlink>
      <w:r w:rsidRPr="00483441">
        <w:rPr>
          <w:rFonts w:ascii="Times New Roman" w:hAnsi="Times New Roman" w:cs="Times New Roman"/>
          <w:sz w:val="28"/>
          <w:szCs w:val="28"/>
        </w:rPr>
        <w:t>. </w:t>
      </w:r>
      <w:hyperlink r:id="rId62" w:tooltip="Реагент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Реагенты</w:t>
        </w:r>
      </w:hyperlink>
      <w:r w:rsidRPr="00483441">
        <w:rPr>
          <w:rFonts w:ascii="Times New Roman" w:hAnsi="Times New Roman" w:cs="Times New Roman"/>
          <w:sz w:val="28"/>
          <w:szCs w:val="28"/>
        </w:rPr>
        <w:t>, входящие в состав источника, расходуются в процессе его работы, и действие прекращается после расхода реагентов. Примером гальванического элемента является элемент Даниэля—</w:t>
      </w:r>
      <w:r w:rsidR="005343C5" w:rsidRPr="00483441">
        <w:rPr>
          <w:rFonts w:ascii="Times New Roman" w:hAnsi="Times New Roman" w:cs="Times New Roman"/>
          <w:sz w:val="28"/>
          <w:szCs w:val="28"/>
        </w:rPr>
        <w:fldChar w:fldCharType="begin"/>
      </w:r>
      <w:r w:rsidRPr="00483441">
        <w:rPr>
          <w:rFonts w:ascii="Times New Roman" w:hAnsi="Times New Roman" w:cs="Times New Roman"/>
          <w:sz w:val="28"/>
          <w:szCs w:val="28"/>
        </w:rPr>
        <w:instrText xml:space="preserve"> HYPERLINK "https://ru.wikipedia.org/wiki/%D0%AF%D0%BA%D0%BE%D0%B1%D0%B8,_%D0%91%D0%BE%D1%80%D0%B8%D1%81_%D0%A1%D0%B5%D0%BC%D1%91%D0%BD%D0%BE%D0%B2%D0%B8%D1%87" \o "Якоби, Борис Семёнович" </w:instrText>
      </w:r>
      <w:proofErr w:type="gramStart"/>
      <w:r w:rsidR="005343C5" w:rsidRPr="00483441">
        <w:rPr>
          <w:rFonts w:ascii="Times New Roman" w:hAnsi="Times New Roman" w:cs="Times New Roman"/>
          <w:sz w:val="28"/>
          <w:szCs w:val="28"/>
        </w:rPr>
        <w:fldChar w:fldCharType="separate"/>
      </w:r>
      <w:r w:rsidRPr="00483441"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</w:rPr>
        <w:t>Я</w:t>
      </w:r>
      <w:proofErr w:type="gramEnd"/>
      <w:r w:rsidRPr="00483441"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</w:rPr>
        <w:t>коби</w:t>
      </w:r>
      <w:r w:rsidR="005343C5" w:rsidRPr="00483441">
        <w:rPr>
          <w:rFonts w:ascii="Times New Roman" w:hAnsi="Times New Roman" w:cs="Times New Roman"/>
          <w:sz w:val="28"/>
          <w:szCs w:val="28"/>
        </w:rPr>
        <w:fldChar w:fldCharType="end"/>
      </w:r>
      <w:r w:rsidRPr="00483441">
        <w:rPr>
          <w:rFonts w:ascii="Times New Roman" w:hAnsi="Times New Roman" w:cs="Times New Roman"/>
          <w:sz w:val="28"/>
          <w:szCs w:val="28"/>
        </w:rPr>
        <w:t>.</w:t>
      </w:r>
    </w:p>
    <w:p w:rsidR="00B337F9" w:rsidRPr="00483441" w:rsidRDefault="00B337F9" w:rsidP="00CF5A2A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483441">
        <w:rPr>
          <w:rFonts w:ascii="Times New Roman" w:hAnsi="Times New Roman" w:cs="Times New Roman"/>
          <w:sz w:val="28"/>
          <w:szCs w:val="28"/>
        </w:rPr>
        <w:t>Широкое распространение получили </w:t>
      </w:r>
      <w:hyperlink r:id="rId63" w:tooltip="Марганцево-цинковый элемент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марганцево-цинковые элементы</w:t>
        </w:r>
      </w:hyperlink>
      <w:r w:rsidRPr="00483441">
        <w:rPr>
          <w:rFonts w:ascii="Times New Roman" w:hAnsi="Times New Roman" w:cs="Times New Roman"/>
          <w:sz w:val="28"/>
          <w:szCs w:val="28"/>
        </w:rPr>
        <w:t>, не содержащие жидкого раствора электролита (сухие элементы, батарейки). Так, в солевых </w:t>
      </w:r>
      <w:hyperlink r:id="rId64" w:tooltip="Элемент Лекланше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элементах </w:t>
        </w:r>
        <w:proofErr w:type="spellStart"/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Лекланше</w:t>
        </w:r>
        <w:proofErr w:type="spellEnd"/>
      </w:hyperlink>
      <w:r w:rsidRPr="00483441">
        <w:rPr>
          <w:rFonts w:ascii="Times New Roman" w:hAnsi="Times New Roman" w:cs="Times New Roman"/>
          <w:sz w:val="28"/>
          <w:szCs w:val="28"/>
        </w:rPr>
        <w:t>: </w:t>
      </w:r>
      <w:hyperlink r:id="rId65" w:tooltip="Цинк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цинковый</w:t>
        </w:r>
      </w:hyperlink>
      <w:r w:rsidRPr="00483441">
        <w:rPr>
          <w:rFonts w:ascii="Times New Roman" w:hAnsi="Times New Roman" w:cs="Times New Roman"/>
          <w:sz w:val="28"/>
          <w:szCs w:val="28"/>
        </w:rPr>
        <w:t> электрод служит </w:t>
      </w:r>
      <w:hyperlink r:id="rId66" w:tooltip="Катод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катодом</w:t>
        </w:r>
      </w:hyperlink>
      <w:r w:rsidR="00407987" w:rsidRPr="00483441">
        <w:rPr>
          <w:rFonts w:ascii="Times New Roman" w:hAnsi="Times New Roman" w:cs="Times New Roman"/>
          <w:sz w:val="28"/>
          <w:szCs w:val="28"/>
        </w:rPr>
        <w:t xml:space="preserve">, электрод </w:t>
      </w:r>
      <w:r w:rsidRPr="00483441">
        <w:rPr>
          <w:rFonts w:ascii="Times New Roman" w:hAnsi="Times New Roman" w:cs="Times New Roman"/>
          <w:sz w:val="28"/>
          <w:szCs w:val="28"/>
        </w:rPr>
        <w:t>из смеси </w:t>
      </w:r>
      <w:hyperlink r:id="rId67" w:tooltip="Диоксид марганца" w:history="1">
        <w:r w:rsidR="00CF5A2A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диоксида </w:t>
        </w:r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марганца</w:t>
        </w:r>
      </w:hyperlink>
      <w:r w:rsidRPr="00483441">
        <w:rPr>
          <w:rFonts w:ascii="Times New Roman" w:hAnsi="Times New Roman" w:cs="Times New Roman"/>
          <w:sz w:val="28"/>
          <w:szCs w:val="28"/>
        </w:rPr>
        <w:t> с </w:t>
      </w:r>
      <w:hyperlink r:id="rId68" w:tooltip="Графит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графитом</w:t>
        </w:r>
      </w:hyperlink>
      <w:r w:rsidRPr="00483441">
        <w:rPr>
          <w:rFonts w:ascii="Times New Roman" w:hAnsi="Times New Roman" w:cs="Times New Roman"/>
          <w:sz w:val="28"/>
          <w:szCs w:val="28"/>
        </w:rPr>
        <w:t> служит </w:t>
      </w:r>
      <w:hyperlink r:id="rId69" w:tooltip="Анод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анодом</w:t>
        </w:r>
      </w:hyperlink>
      <w:r w:rsidRPr="00483441">
        <w:rPr>
          <w:rFonts w:ascii="Times New Roman" w:hAnsi="Times New Roman" w:cs="Times New Roman"/>
          <w:sz w:val="28"/>
          <w:szCs w:val="28"/>
        </w:rPr>
        <w:t>, </w:t>
      </w:r>
      <w:hyperlink r:id="rId70" w:tooltip="Графит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графит</w:t>
        </w:r>
      </w:hyperlink>
      <w:r w:rsidRPr="00483441">
        <w:rPr>
          <w:rFonts w:ascii="Times New Roman" w:hAnsi="Times New Roman" w:cs="Times New Roman"/>
          <w:sz w:val="28"/>
          <w:szCs w:val="28"/>
        </w:rPr>
        <w:t> служит токоотводом. </w:t>
      </w:r>
      <w:hyperlink r:id="rId71" w:tooltip="Электролит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Электролитом</w:t>
        </w:r>
      </w:hyperlink>
      <w:r w:rsidRPr="00483441">
        <w:rPr>
          <w:rFonts w:ascii="Times New Roman" w:hAnsi="Times New Roman" w:cs="Times New Roman"/>
          <w:sz w:val="28"/>
          <w:szCs w:val="28"/>
        </w:rPr>
        <w:t> является паста из раствора </w:t>
      </w:r>
      <w:hyperlink r:id="rId72" w:tooltip="Хлорид аммония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хлорида аммония</w:t>
        </w:r>
      </w:hyperlink>
      <w:r w:rsidRPr="00483441">
        <w:rPr>
          <w:rFonts w:ascii="Times New Roman" w:hAnsi="Times New Roman" w:cs="Times New Roman"/>
          <w:sz w:val="28"/>
          <w:szCs w:val="28"/>
        </w:rPr>
        <w:t> с добавкой </w:t>
      </w:r>
      <w:hyperlink r:id="rId73" w:tooltip="Мука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муки</w:t>
        </w:r>
      </w:hyperlink>
      <w:r w:rsidRPr="00483441">
        <w:rPr>
          <w:rFonts w:ascii="Times New Roman" w:hAnsi="Times New Roman" w:cs="Times New Roman"/>
          <w:sz w:val="28"/>
          <w:szCs w:val="28"/>
        </w:rPr>
        <w:t> или </w:t>
      </w:r>
      <w:hyperlink r:id="rId74" w:tooltip="Крахмал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крахмала</w:t>
        </w:r>
      </w:hyperlink>
      <w:r w:rsidRPr="00483441">
        <w:rPr>
          <w:rFonts w:ascii="Times New Roman" w:hAnsi="Times New Roman" w:cs="Times New Roman"/>
          <w:sz w:val="28"/>
          <w:szCs w:val="28"/>
        </w:rPr>
        <w:t> в качестве загустителя.</w:t>
      </w:r>
    </w:p>
    <w:p w:rsidR="00B337F9" w:rsidRPr="00483441" w:rsidRDefault="005343C5" w:rsidP="00CF5A2A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hyperlink r:id="rId75" w:tooltip="Щелочной элемент" w:history="1">
        <w:r w:rsidR="00B337F9"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Щелочные марганцево-цинковые элементы</w:t>
        </w:r>
      </w:hyperlink>
      <w:r w:rsidR="00B337F9" w:rsidRPr="00483441">
        <w:rPr>
          <w:rFonts w:ascii="Times New Roman" w:hAnsi="Times New Roman" w:cs="Times New Roman"/>
          <w:sz w:val="28"/>
          <w:szCs w:val="28"/>
        </w:rPr>
        <w:t>, в которых в качестве электролита используется паста на основе </w:t>
      </w:r>
      <w:proofErr w:type="spellStart"/>
      <w:r w:rsidRPr="00483441">
        <w:rPr>
          <w:rFonts w:ascii="Times New Roman" w:hAnsi="Times New Roman" w:cs="Times New Roman"/>
          <w:sz w:val="28"/>
          <w:szCs w:val="28"/>
        </w:rPr>
        <w:fldChar w:fldCharType="begin"/>
      </w:r>
      <w:r w:rsidR="00B337F9" w:rsidRPr="00483441">
        <w:rPr>
          <w:rFonts w:ascii="Times New Roman" w:hAnsi="Times New Roman" w:cs="Times New Roman"/>
          <w:sz w:val="28"/>
          <w:szCs w:val="28"/>
        </w:rPr>
        <w:instrText xml:space="preserve"> HYPERLINK "https://ru.wikipedia.org/wiki/%D0%93%D0%B8%D0%B4%D1%80%D0%BE%D0%BA%D1%81%D0%B8%D0%B4_%D0%BA%D0%B0%D0%BB%D0%B8%D1%8F" \o "Гидроксид калия" </w:instrText>
      </w:r>
      <w:r w:rsidRPr="00483441">
        <w:rPr>
          <w:rFonts w:ascii="Times New Roman" w:hAnsi="Times New Roman" w:cs="Times New Roman"/>
          <w:sz w:val="28"/>
          <w:szCs w:val="28"/>
        </w:rPr>
        <w:fldChar w:fldCharType="separate"/>
      </w:r>
      <w:r w:rsidR="00B337F9" w:rsidRPr="00483441"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</w:rPr>
        <w:t>гидроксида</w:t>
      </w:r>
      <w:proofErr w:type="spellEnd"/>
      <w:r w:rsidR="00B337F9" w:rsidRPr="00483441"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калия</w:t>
      </w:r>
      <w:r w:rsidRPr="00483441">
        <w:rPr>
          <w:rFonts w:ascii="Times New Roman" w:hAnsi="Times New Roman" w:cs="Times New Roman"/>
          <w:sz w:val="28"/>
          <w:szCs w:val="28"/>
        </w:rPr>
        <w:fldChar w:fldCharType="end"/>
      </w:r>
      <w:r w:rsidR="00B337F9" w:rsidRPr="00483441">
        <w:rPr>
          <w:rFonts w:ascii="Times New Roman" w:hAnsi="Times New Roman" w:cs="Times New Roman"/>
          <w:sz w:val="28"/>
          <w:szCs w:val="28"/>
        </w:rPr>
        <w:t>, обладают целым рядом преимуществ (в частности, существенно большей ёмкостью, лучшей работой при низких температурах и при больших токах нагрузки).</w:t>
      </w:r>
    </w:p>
    <w:p w:rsidR="00B337F9" w:rsidRPr="00483441" w:rsidRDefault="00B337F9" w:rsidP="00CF5A2A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483441">
        <w:rPr>
          <w:rFonts w:ascii="Times New Roman" w:hAnsi="Times New Roman" w:cs="Times New Roman"/>
          <w:sz w:val="28"/>
          <w:szCs w:val="28"/>
        </w:rPr>
        <w:t>Солевые и щелочные элементы широко применяются для питания </w:t>
      </w:r>
      <w:hyperlink r:id="rId76" w:tooltip="Радиоаппаратура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радиоаппаратуры</w:t>
        </w:r>
      </w:hyperlink>
      <w:r w:rsidRPr="00483441">
        <w:rPr>
          <w:rFonts w:ascii="Times New Roman" w:hAnsi="Times New Roman" w:cs="Times New Roman"/>
          <w:sz w:val="28"/>
          <w:szCs w:val="28"/>
        </w:rPr>
        <w:t> и различных электронных устройств.</w:t>
      </w:r>
    </w:p>
    <w:p w:rsidR="00B337F9" w:rsidRPr="00483441" w:rsidRDefault="00B337F9" w:rsidP="00CF5A2A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483441">
        <w:rPr>
          <w:rFonts w:ascii="Times New Roman" w:hAnsi="Times New Roman" w:cs="Times New Roman"/>
          <w:bCs/>
          <w:sz w:val="28"/>
          <w:szCs w:val="28"/>
        </w:rPr>
        <w:t>Вторичные источники тока (</w:t>
      </w:r>
      <w:hyperlink r:id="rId77" w:tooltip="Электрический аккумулятор" w:history="1">
        <w:r w:rsidRPr="00483441">
          <w:rPr>
            <w:rStyle w:val="a4"/>
            <w:rFonts w:ascii="Times New Roman" w:hAnsi="Times New Roman" w:cs="Times New Roman"/>
            <w:b/>
            <w:bCs/>
            <w:color w:val="000000" w:themeColor="text1"/>
            <w:sz w:val="28"/>
            <w:szCs w:val="28"/>
            <w:u w:val="none"/>
          </w:rPr>
          <w:t>аккумуляторы</w:t>
        </w:r>
      </w:hyperlink>
      <w:r w:rsidRPr="00483441">
        <w:rPr>
          <w:rFonts w:ascii="Times New Roman" w:hAnsi="Times New Roman" w:cs="Times New Roman"/>
          <w:bCs/>
          <w:sz w:val="28"/>
          <w:szCs w:val="28"/>
        </w:rPr>
        <w:t>)</w:t>
      </w:r>
      <w:r w:rsidRPr="00483441">
        <w:rPr>
          <w:rFonts w:ascii="Times New Roman" w:hAnsi="Times New Roman" w:cs="Times New Roman"/>
          <w:sz w:val="28"/>
          <w:szCs w:val="28"/>
        </w:rPr>
        <w:t> — это устройства, в которых </w:t>
      </w:r>
      <w:hyperlink r:id="rId78" w:tooltip="Электрическая энергия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электрическая энергия</w:t>
        </w:r>
      </w:hyperlink>
      <w:r w:rsidRPr="00483441">
        <w:rPr>
          <w:rFonts w:ascii="Times New Roman" w:hAnsi="Times New Roman" w:cs="Times New Roman"/>
          <w:sz w:val="28"/>
          <w:szCs w:val="28"/>
        </w:rPr>
        <w:t> внешнего источника тока превращается в </w:t>
      </w:r>
      <w:hyperlink r:id="rId79" w:tooltip="Химическая энергия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химическую энергию</w:t>
        </w:r>
      </w:hyperlink>
      <w:r w:rsidRPr="00483441">
        <w:rPr>
          <w:rFonts w:ascii="Times New Roman" w:hAnsi="Times New Roman" w:cs="Times New Roman"/>
          <w:sz w:val="28"/>
          <w:szCs w:val="28"/>
        </w:rPr>
        <w:t> и накапливается, а химическая — снова превращается в электрическую.</w:t>
      </w:r>
      <w:proofErr w:type="gramEnd"/>
    </w:p>
    <w:p w:rsidR="00B337F9" w:rsidRPr="00483441" w:rsidRDefault="00B337F9" w:rsidP="00CF5A2A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483441">
        <w:rPr>
          <w:rFonts w:ascii="Times New Roman" w:hAnsi="Times New Roman" w:cs="Times New Roman"/>
          <w:sz w:val="28"/>
          <w:szCs w:val="28"/>
        </w:rPr>
        <w:t>Одним из наиболее распространённых аккумуляторов является </w:t>
      </w:r>
      <w:hyperlink r:id="rId80" w:tooltip="Свинцово-кислотный аккумулятор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свинцовый (или кислотный)</w:t>
        </w:r>
      </w:hyperlink>
      <w:r w:rsidRPr="00483441">
        <w:rPr>
          <w:rFonts w:ascii="Times New Roman" w:hAnsi="Times New Roman" w:cs="Times New Roman"/>
          <w:sz w:val="28"/>
          <w:szCs w:val="28"/>
        </w:rPr>
        <w:t>. Электролитом является 25—30 % раствор </w:t>
      </w:r>
      <w:hyperlink r:id="rId81" w:tooltip="Серная кислота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серной кислоты</w:t>
        </w:r>
      </w:hyperlink>
      <w:r w:rsidRPr="00483441">
        <w:rPr>
          <w:rFonts w:ascii="Times New Roman" w:hAnsi="Times New Roman" w:cs="Times New Roman"/>
          <w:sz w:val="28"/>
          <w:szCs w:val="28"/>
        </w:rPr>
        <w:t>. Электродами кислотного аккумулятора являются </w:t>
      </w:r>
      <w:hyperlink r:id="rId82" w:tooltip="Свинец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свинцовые</w:t>
        </w:r>
      </w:hyperlink>
      <w:r w:rsidRPr="00483441">
        <w:rPr>
          <w:rFonts w:ascii="Times New Roman" w:hAnsi="Times New Roman" w:cs="Times New Roman"/>
          <w:sz w:val="28"/>
          <w:szCs w:val="28"/>
        </w:rPr>
        <w:t> решётки, заполненные </w:t>
      </w:r>
      <w:hyperlink r:id="rId83" w:tooltip="Оксид свинца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оксидом свинца</w:t>
        </w:r>
      </w:hyperlink>
      <w:r w:rsidRPr="00483441">
        <w:rPr>
          <w:rFonts w:ascii="Times New Roman" w:hAnsi="Times New Roman" w:cs="Times New Roman"/>
          <w:sz w:val="28"/>
          <w:szCs w:val="28"/>
        </w:rPr>
        <w:t>, который при взаимодействии с электролитом превращается в </w:t>
      </w:r>
      <w:hyperlink r:id="rId84" w:tooltip="PbSO4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сульфат свинца (II) — PbSO</w:t>
        </w:r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vertAlign w:val="subscript"/>
          </w:rPr>
          <w:t>4</w:t>
        </w:r>
      </w:hyperlink>
      <w:r w:rsidRPr="00483441">
        <w:rPr>
          <w:rFonts w:ascii="Times New Roman" w:hAnsi="Times New Roman" w:cs="Times New Roman"/>
          <w:sz w:val="28"/>
          <w:szCs w:val="28"/>
        </w:rPr>
        <w:t>.</w:t>
      </w:r>
    </w:p>
    <w:p w:rsidR="00B337F9" w:rsidRPr="00483441" w:rsidRDefault="00B337F9" w:rsidP="00CF5A2A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483441">
        <w:rPr>
          <w:rFonts w:ascii="Times New Roman" w:hAnsi="Times New Roman" w:cs="Times New Roman"/>
          <w:sz w:val="28"/>
          <w:szCs w:val="28"/>
        </w:rPr>
        <w:t>Также существуют щёлочные аккумуляторы: наибольшее применение получили </w:t>
      </w:r>
      <w:hyperlink r:id="rId85" w:tooltip="Никель-кадмиевый аккумулятор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никель-кадмиевые</w:t>
        </w:r>
      </w:hyperlink>
      <w:r w:rsidRPr="00483441">
        <w:rPr>
          <w:rFonts w:ascii="Times New Roman" w:hAnsi="Times New Roman" w:cs="Times New Roman"/>
          <w:sz w:val="28"/>
          <w:szCs w:val="28"/>
        </w:rPr>
        <w:t> и </w:t>
      </w:r>
      <w:proofErr w:type="spellStart"/>
      <w:r w:rsidR="005343C5" w:rsidRPr="00483441">
        <w:rPr>
          <w:rFonts w:ascii="Times New Roman" w:hAnsi="Times New Roman" w:cs="Times New Roman"/>
          <w:sz w:val="28"/>
          <w:szCs w:val="28"/>
        </w:rPr>
        <w:fldChar w:fldCharType="begin"/>
      </w:r>
      <w:r w:rsidRPr="00483441">
        <w:rPr>
          <w:rFonts w:ascii="Times New Roman" w:hAnsi="Times New Roman" w:cs="Times New Roman"/>
          <w:sz w:val="28"/>
          <w:szCs w:val="28"/>
        </w:rPr>
        <w:instrText xml:space="preserve"> HYPERLINK "https://ru.wikipedia.org/wiki/%D0%9D%D0%B8%D0%BA%D0%B5%D0%BB%D1%8C-%D0%BC%D0%B5%D1%82%D0%B0%D0%BB%D0%BB-%D0%B3%D0%B8%D0%B4%D1%80%D0%B8%D0%B4%D0%BD%D1%8B%D0%B9_%D0%B0%D0%BA%D0%BA%D1%83%D0%BC%D1%83%D0%BB%D1%8F%D1%82%D0%BE%D1%80" \o "Никель-металл-гидридный аккумулятор" </w:instrText>
      </w:r>
      <w:r w:rsidR="005343C5" w:rsidRPr="00483441">
        <w:rPr>
          <w:rFonts w:ascii="Times New Roman" w:hAnsi="Times New Roman" w:cs="Times New Roman"/>
          <w:sz w:val="28"/>
          <w:szCs w:val="28"/>
        </w:rPr>
        <w:fldChar w:fldCharType="separate"/>
      </w:r>
      <w:r w:rsidRPr="00483441"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</w:rPr>
        <w:t>никель-металлгидридные</w:t>
      </w:r>
      <w:proofErr w:type="spellEnd"/>
      <w:r w:rsidRPr="00483441"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аккумуляторы</w:t>
      </w:r>
      <w:r w:rsidR="005343C5" w:rsidRPr="00483441">
        <w:rPr>
          <w:rFonts w:ascii="Times New Roman" w:hAnsi="Times New Roman" w:cs="Times New Roman"/>
          <w:sz w:val="28"/>
          <w:szCs w:val="28"/>
        </w:rPr>
        <w:fldChar w:fldCharType="end"/>
      </w:r>
      <w:r w:rsidRPr="00483441">
        <w:rPr>
          <w:rFonts w:ascii="Times New Roman" w:hAnsi="Times New Roman" w:cs="Times New Roman"/>
          <w:sz w:val="28"/>
          <w:szCs w:val="28"/>
        </w:rPr>
        <w:t>, в которых электролитом служит </w:t>
      </w:r>
      <w:proofErr w:type="spellStart"/>
      <w:r w:rsidR="005343C5" w:rsidRPr="00483441">
        <w:rPr>
          <w:rFonts w:ascii="Times New Roman" w:hAnsi="Times New Roman" w:cs="Times New Roman"/>
          <w:sz w:val="28"/>
          <w:szCs w:val="28"/>
        </w:rPr>
        <w:fldChar w:fldCharType="begin"/>
      </w:r>
      <w:r w:rsidRPr="00483441">
        <w:rPr>
          <w:rFonts w:ascii="Times New Roman" w:hAnsi="Times New Roman" w:cs="Times New Roman"/>
          <w:sz w:val="28"/>
          <w:szCs w:val="28"/>
        </w:rPr>
        <w:instrText xml:space="preserve"> HYPERLINK "https://ru.wikipedia.org/wiki/%D0%93%D0%B8%D0%B4%D1%80%D0%BE%D0%BA%D1%81%D0%B8%D0%B4_%D0%BA%D0%B0%D0%BB%D0%B8%D1%8F" \o "Гидроксид калия" </w:instrText>
      </w:r>
      <w:r w:rsidR="005343C5" w:rsidRPr="00483441">
        <w:rPr>
          <w:rFonts w:ascii="Times New Roman" w:hAnsi="Times New Roman" w:cs="Times New Roman"/>
          <w:sz w:val="28"/>
          <w:szCs w:val="28"/>
        </w:rPr>
        <w:fldChar w:fldCharType="separate"/>
      </w:r>
      <w:r w:rsidRPr="00483441"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</w:rPr>
        <w:t>гидроксид</w:t>
      </w:r>
      <w:proofErr w:type="spellEnd"/>
      <w:r w:rsidRPr="00483441"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калия (K-OH)</w:t>
      </w:r>
      <w:r w:rsidR="005343C5" w:rsidRPr="00483441">
        <w:rPr>
          <w:rFonts w:ascii="Times New Roman" w:hAnsi="Times New Roman" w:cs="Times New Roman"/>
          <w:sz w:val="28"/>
          <w:szCs w:val="28"/>
        </w:rPr>
        <w:fldChar w:fldCharType="end"/>
      </w:r>
      <w:r w:rsidRPr="00483441">
        <w:rPr>
          <w:rFonts w:ascii="Times New Roman" w:hAnsi="Times New Roman" w:cs="Times New Roman"/>
          <w:sz w:val="28"/>
          <w:szCs w:val="28"/>
        </w:rPr>
        <w:t>.</w:t>
      </w:r>
    </w:p>
    <w:p w:rsidR="00B337F9" w:rsidRPr="00483441" w:rsidRDefault="00B337F9" w:rsidP="00CF5A2A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483441">
        <w:rPr>
          <w:rFonts w:ascii="Times New Roman" w:hAnsi="Times New Roman" w:cs="Times New Roman"/>
          <w:sz w:val="28"/>
          <w:szCs w:val="28"/>
        </w:rPr>
        <w:t>В различных электронных устройствах (</w:t>
      </w:r>
      <w:hyperlink r:id="rId86" w:tooltip="Мобильные телефоны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мобильные телефоны</w:t>
        </w:r>
      </w:hyperlink>
      <w:r w:rsidRPr="00483441">
        <w:rPr>
          <w:rFonts w:ascii="Times New Roman" w:hAnsi="Times New Roman" w:cs="Times New Roman"/>
          <w:sz w:val="28"/>
          <w:szCs w:val="28"/>
        </w:rPr>
        <w:t>, </w:t>
      </w:r>
      <w:hyperlink r:id="rId87" w:tooltip="Планшетный компьютер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планшеты</w:t>
        </w:r>
      </w:hyperlink>
      <w:r w:rsidRPr="00483441">
        <w:rPr>
          <w:rFonts w:ascii="Times New Roman" w:hAnsi="Times New Roman" w:cs="Times New Roman"/>
          <w:sz w:val="28"/>
          <w:szCs w:val="28"/>
        </w:rPr>
        <w:t>, </w:t>
      </w:r>
      <w:hyperlink r:id="rId88" w:tooltip="Ноутбук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ноутбуки</w:t>
        </w:r>
      </w:hyperlink>
      <w:r w:rsidRPr="00483441">
        <w:rPr>
          <w:rFonts w:ascii="Times New Roman" w:hAnsi="Times New Roman" w:cs="Times New Roman"/>
          <w:sz w:val="28"/>
          <w:szCs w:val="28"/>
        </w:rPr>
        <w:t>), в основном, применяются </w:t>
      </w:r>
      <w:proofErr w:type="spellStart"/>
      <w:r w:rsidR="005343C5" w:rsidRPr="00483441">
        <w:rPr>
          <w:rFonts w:ascii="Times New Roman" w:hAnsi="Times New Roman" w:cs="Times New Roman"/>
          <w:sz w:val="28"/>
          <w:szCs w:val="28"/>
        </w:rPr>
        <w:fldChar w:fldCharType="begin"/>
      </w:r>
      <w:r w:rsidRPr="00483441">
        <w:rPr>
          <w:rFonts w:ascii="Times New Roman" w:hAnsi="Times New Roman" w:cs="Times New Roman"/>
          <w:sz w:val="28"/>
          <w:szCs w:val="28"/>
        </w:rPr>
        <w:instrText xml:space="preserve"> HYPERLINK "https://ru.wikipedia.org/wiki/%D0%9B%D0%B8%D1%82%D0%B8%D0%B9-%D0%B8%D0%BE%D0%BD%D0%BD%D1%8B%D0%B9_%D0%B0%D0%BA%D0%BA%D1%83%D0%BC%D1%83%D0%BB%D1%8F%D1%82%D0%BE%D1%80" \o "Литий-ионный аккумулятор" </w:instrText>
      </w:r>
      <w:r w:rsidR="005343C5" w:rsidRPr="00483441">
        <w:rPr>
          <w:rFonts w:ascii="Times New Roman" w:hAnsi="Times New Roman" w:cs="Times New Roman"/>
          <w:sz w:val="28"/>
          <w:szCs w:val="28"/>
        </w:rPr>
        <w:fldChar w:fldCharType="separate"/>
      </w:r>
      <w:proofErr w:type="gramStart"/>
      <w:r w:rsidRPr="00483441"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</w:rPr>
        <w:t>литий-ионные</w:t>
      </w:r>
      <w:proofErr w:type="spellEnd"/>
      <w:proofErr w:type="gramEnd"/>
      <w:r w:rsidR="005343C5" w:rsidRPr="00483441">
        <w:rPr>
          <w:rFonts w:ascii="Times New Roman" w:hAnsi="Times New Roman" w:cs="Times New Roman"/>
          <w:sz w:val="28"/>
          <w:szCs w:val="28"/>
        </w:rPr>
        <w:fldChar w:fldCharType="end"/>
      </w:r>
      <w:r w:rsidRPr="00483441">
        <w:rPr>
          <w:rFonts w:ascii="Times New Roman" w:hAnsi="Times New Roman" w:cs="Times New Roman"/>
          <w:sz w:val="28"/>
          <w:szCs w:val="28"/>
        </w:rPr>
        <w:t> и </w:t>
      </w:r>
      <w:proofErr w:type="spellStart"/>
      <w:r w:rsidR="005343C5" w:rsidRPr="00483441">
        <w:rPr>
          <w:rFonts w:ascii="Times New Roman" w:hAnsi="Times New Roman" w:cs="Times New Roman"/>
          <w:sz w:val="28"/>
          <w:szCs w:val="28"/>
        </w:rPr>
        <w:fldChar w:fldCharType="begin"/>
      </w:r>
      <w:r w:rsidRPr="00483441">
        <w:rPr>
          <w:rFonts w:ascii="Times New Roman" w:hAnsi="Times New Roman" w:cs="Times New Roman"/>
          <w:sz w:val="28"/>
          <w:szCs w:val="28"/>
        </w:rPr>
        <w:instrText xml:space="preserve"> HYPERLINK "https://ru.wikipedia.org/wiki/%D0%9B%D0%B8%D1%82%D0%B8%D0%B9-%D0%BF%D0%BE%D0%BB%D0%B8%D0%BC%D0%B5%D1%80%D0%BD%D1%8B%D0%B9_%D0%B0%D0%BA%D0%BA%D1%83%D0%BC%D1%83%D0%BB%D1%8F%D1%82%D0%BE%D1%80" \o "Литий-полимерный аккумулятор" </w:instrText>
      </w:r>
      <w:r w:rsidR="005343C5" w:rsidRPr="00483441">
        <w:rPr>
          <w:rFonts w:ascii="Times New Roman" w:hAnsi="Times New Roman" w:cs="Times New Roman"/>
          <w:sz w:val="28"/>
          <w:szCs w:val="28"/>
        </w:rPr>
        <w:fldChar w:fldCharType="separate"/>
      </w:r>
      <w:r w:rsidRPr="00483441"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</w:rPr>
        <w:t>литий-полимерные</w:t>
      </w:r>
      <w:proofErr w:type="spellEnd"/>
      <w:r w:rsidRPr="00483441"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аккумуляторы</w:t>
      </w:r>
      <w:r w:rsidR="005343C5" w:rsidRPr="00483441">
        <w:rPr>
          <w:rFonts w:ascii="Times New Roman" w:hAnsi="Times New Roman" w:cs="Times New Roman"/>
          <w:sz w:val="28"/>
          <w:szCs w:val="28"/>
        </w:rPr>
        <w:fldChar w:fldCharType="end"/>
      </w:r>
      <w:r w:rsidRPr="00483441">
        <w:rPr>
          <w:rFonts w:ascii="Times New Roman" w:hAnsi="Times New Roman" w:cs="Times New Roman"/>
          <w:sz w:val="28"/>
          <w:szCs w:val="28"/>
        </w:rPr>
        <w:t>, характеризующиеся высокой ёмкостью и отсутствием </w:t>
      </w:r>
      <w:hyperlink r:id="rId89" w:tooltip="Эффект памяти аккумулятора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эффекта памяти</w:t>
        </w:r>
      </w:hyperlink>
      <w:r w:rsidRPr="00483441">
        <w:rPr>
          <w:rFonts w:ascii="Times New Roman" w:hAnsi="Times New Roman" w:cs="Times New Roman"/>
          <w:sz w:val="28"/>
          <w:szCs w:val="28"/>
        </w:rPr>
        <w:t>.</w:t>
      </w:r>
    </w:p>
    <w:p w:rsidR="00A9065C" w:rsidRPr="00483441" w:rsidRDefault="00A9065C" w:rsidP="00CF5A2A">
      <w:pPr>
        <w:pStyle w:val="a3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8344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lastRenderedPageBreak/>
        <w:t>Электрохимические генераторы (</w:t>
      </w:r>
      <w:hyperlink r:id="rId90" w:tooltip="Топливный элемент" w:history="1">
        <w:r w:rsidRPr="00483441">
          <w:rPr>
            <w:rStyle w:val="a4"/>
            <w:rFonts w:ascii="Times New Roman" w:hAnsi="Times New Roman" w:cs="Times New Roman"/>
            <w:b/>
            <w:bCs/>
            <w:color w:val="000000" w:themeColor="text1"/>
            <w:sz w:val="28"/>
            <w:szCs w:val="28"/>
            <w:u w:val="none"/>
            <w:shd w:val="clear" w:color="auto" w:fill="FFFFFF"/>
          </w:rPr>
          <w:t>топливные элементы</w:t>
        </w:r>
      </w:hyperlink>
      <w:r w:rsidRPr="0048344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)</w:t>
      </w:r>
      <w:r w:rsidRPr="004834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— это элементы, в которых происходит превращение химической энергии в </w:t>
      </w:r>
      <w:proofErr w:type="gramStart"/>
      <w:r w:rsidRPr="00483441">
        <w:rPr>
          <w:rFonts w:ascii="Times New Roman" w:hAnsi="Times New Roman" w:cs="Times New Roman"/>
          <w:sz w:val="28"/>
          <w:szCs w:val="28"/>
          <w:shd w:val="clear" w:color="auto" w:fill="FFFFFF"/>
        </w:rPr>
        <w:t>электрическую</w:t>
      </w:r>
      <w:proofErr w:type="gramEnd"/>
      <w:r w:rsidRPr="00483441">
        <w:rPr>
          <w:rFonts w:ascii="Times New Roman" w:hAnsi="Times New Roman" w:cs="Times New Roman"/>
          <w:sz w:val="28"/>
          <w:szCs w:val="28"/>
          <w:shd w:val="clear" w:color="auto" w:fill="FFFFFF"/>
        </w:rPr>
        <w:t>. </w:t>
      </w:r>
      <w:hyperlink r:id="rId91" w:tooltip="Окислитель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Окислитель</w:t>
        </w:r>
      </w:hyperlink>
      <w:r w:rsidRPr="00483441">
        <w:rPr>
          <w:rFonts w:ascii="Times New Roman" w:hAnsi="Times New Roman" w:cs="Times New Roman"/>
          <w:sz w:val="28"/>
          <w:szCs w:val="28"/>
          <w:shd w:val="clear" w:color="auto" w:fill="FFFFFF"/>
        </w:rPr>
        <w:t> и </w:t>
      </w:r>
      <w:hyperlink r:id="rId92" w:tooltip="Восстановитель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восстановитель</w:t>
        </w:r>
      </w:hyperlink>
      <w:r w:rsidRPr="00483441">
        <w:rPr>
          <w:rFonts w:ascii="Times New Roman" w:hAnsi="Times New Roman" w:cs="Times New Roman"/>
          <w:sz w:val="28"/>
          <w:szCs w:val="28"/>
          <w:shd w:val="clear" w:color="auto" w:fill="FFFFFF"/>
        </w:rPr>
        <w:t> хранятся вне элемента, в процессе работы непрерывно и раздельно подаются к электродам. В процессе работы топливного элемента, электроды не расходуются. </w:t>
      </w:r>
      <w:hyperlink r:id="rId93" w:tooltip="Восстановитель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Восстановителем</w:t>
        </w:r>
      </w:hyperlink>
      <w:r w:rsidRPr="00483441">
        <w:rPr>
          <w:rFonts w:ascii="Times New Roman" w:hAnsi="Times New Roman" w:cs="Times New Roman"/>
          <w:sz w:val="28"/>
          <w:szCs w:val="28"/>
          <w:shd w:val="clear" w:color="auto" w:fill="FFFFFF"/>
        </w:rPr>
        <w:t> является </w:t>
      </w:r>
      <w:hyperlink r:id="rId94" w:tooltip="Водород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водород</w:t>
        </w:r>
      </w:hyperlink>
      <w:r w:rsidRPr="00483441">
        <w:rPr>
          <w:rFonts w:ascii="Times New Roman" w:hAnsi="Times New Roman" w:cs="Times New Roman"/>
          <w:sz w:val="28"/>
          <w:szCs w:val="28"/>
          <w:shd w:val="clear" w:color="auto" w:fill="FFFFFF"/>
        </w:rPr>
        <w:t> (H</w:t>
      </w:r>
      <w:r w:rsidRPr="00483441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2</w:t>
      </w:r>
      <w:r w:rsidRPr="00483441">
        <w:rPr>
          <w:rFonts w:ascii="Times New Roman" w:hAnsi="Times New Roman" w:cs="Times New Roman"/>
          <w:sz w:val="28"/>
          <w:szCs w:val="28"/>
          <w:shd w:val="clear" w:color="auto" w:fill="FFFFFF"/>
        </w:rPr>
        <w:t>), </w:t>
      </w:r>
      <w:hyperlink r:id="rId95" w:tooltip="Метанол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метанол</w:t>
        </w:r>
      </w:hyperlink>
      <w:r w:rsidRPr="00483441">
        <w:rPr>
          <w:rFonts w:ascii="Times New Roman" w:hAnsi="Times New Roman" w:cs="Times New Roman"/>
          <w:sz w:val="28"/>
          <w:szCs w:val="28"/>
          <w:shd w:val="clear" w:color="auto" w:fill="FFFFFF"/>
        </w:rPr>
        <w:t> (CH</w:t>
      </w:r>
      <w:r w:rsidRPr="00483441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3</w:t>
      </w:r>
      <w:r w:rsidRPr="00483441">
        <w:rPr>
          <w:rFonts w:ascii="Times New Roman" w:hAnsi="Times New Roman" w:cs="Times New Roman"/>
          <w:sz w:val="28"/>
          <w:szCs w:val="28"/>
          <w:shd w:val="clear" w:color="auto" w:fill="FFFFFF"/>
        </w:rPr>
        <w:t>OH), </w:t>
      </w:r>
      <w:hyperlink r:id="rId96" w:tooltip="Метан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метан</w:t>
        </w:r>
      </w:hyperlink>
      <w:r w:rsidRPr="00483441">
        <w:rPr>
          <w:rFonts w:ascii="Times New Roman" w:hAnsi="Times New Roman" w:cs="Times New Roman"/>
          <w:sz w:val="28"/>
          <w:szCs w:val="28"/>
          <w:shd w:val="clear" w:color="auto" w:fill="FFFFFF"/>
        </w:rPr>
        <w:t> (CH</w:t>
      </w:r>
      <w:r w:rsidRPr="00483441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4</w:t>
      </w:r>
      <w:r w:rsidRPr="00483441">
        <w:rPr>
          <w:rFonts w:ascii="Times New Roman" w:hAnsi="Times New Roman" w:cs="Times New Roman"/>
          <w:sz w:val="28"/>
          <w:szCs w:val="28"/>
          <w:shd w:val="clear" w:color="auto" w:fill="FFFFFF"/>
        </w:rPr>
        <w:t>); в жидком или газообразном состоянии. </w:t>
      </w:r>
      <w:hyperlink r:id="rId97" w:tooltip="Окислитель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Окислителем</w:t>
        </w:r>
      </w:hyperlink>
      <w:r w:rsidRPr="00483441">
        <w:rPr>
          <w:rFonts w:ascii="Times New Roman" w:hAnsi="Times New Roman" w:cs="Times New Roman"/>
          <w:sz w:val="28"/>
          <w:szCs w:val="28"/>
          <w:shd w:val="clear" w:color="auto" w:fill="FFFFFF"/>
        </w:rPr>
        <w:t> обычно является </w:t>
      </w:r>
      <w:hyperlink r:id="rId98" w:tooltip="Кислород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кислород</w:t>
        </w:r>
      </w:hyperlink>
      <w:r w:rsidRPr="00483441">
        <w:rPr>
          <w:rFonts w:ascii="Times New Roman" w:hAnsi="Times New Roman" w:cs="Times New Roman"/>
          <w:sz w:val="28"/>
          <w:szCs w:val="28"/>
          <w:shd w:val="clear" w:color="auto" w:fill="FFFFFF"/>
        </w:rPr>
        <w:t> — из воздуха или чистый. В кислородно-водородном топливном элементе со щёлочным </w:t>
      </w:r>
      <w:hyperlink r:id="rId99" w:tooltip="Электролит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электролитом</w:t>
        </w:r>
      </w:hyperlink>
      <w:r w:rsidRPr="004834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происходит превращение химической энергии в </w:t>
      </w:r>
      <w:proofErr w:type="gramStart"/>
      <w:r w:rsidRPr="00483441">
        <w:rPr>
          <w:rFonts w:ascii="Times New Roman" w:hAnsi="Times New Roman" w:cs="Times New Roman"/>
          <w:sz w:val="28"/>
          <w:szCs w:val="28"/>
          <w:shd w:val="clear" w:color="auto" w:fill="FFFFFF"/>
        </w:rPr>
        <w:t>электрическую</w:t>
      </w:r>
      <w:proofErr w:type="gramEnd"/>
      <w:r w:rsidRPr="00483441">
        <w:rPr>
          <w:rFonts w:ascii="Times New Roman" w:hAnsi="Times New Roman" w:cs="Times New Roman"/>
          <w:sz w:val="28"/>
          <w:szCs w:val="28"/>
          <w:shd w:val="clear" w:color="auto" w:fill="FFFFFF"/>
        </w:rPr>
        <w:t>. Энергоустановки применяются на </w:t>
      </w:r>
      <w:hyperlink r:id="rId100" w:tooltip="Пилотируемый космический корабль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космических кораблях</w:t>
        </w:r>
      </w:hyperlink>
      <w:r w:rsidRPr="00483441">
        <w:rPr>
          <w:rFonts w:ascii="Times New Roman" w:hAnsi="Times New Roman" w:cs="Times New Roman"/>
          <w:sz w:val="28"/>
          <w:szCs w:val="28"/>
          <w:shd w:val="clear" w:color="auto" w:fill="FFFFFF"/>
        </w:rPr>
        <w:t>: они обеспечивают </w:t>
      </w:r>
      <w:hyperlink r:id="rId101" w:tooltip="Энергия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энергией</w:t>
        </w:r>
      </w:hyperlink>
      <w:r w:rsidRPr="00483441">
        <w:rPr>
          <w:rFonts w:ascii="Times New Roman" w:hAnsi="Times New Roman" w:cs="Times New Roman"/>
          <w:sz w:val="28"/>
          <w:szCs w:val="28"/>
          <w:shd w:val="clear" w:color="auto" w:fill="FFFFFF"/>
        </w:rPr>
        <w:t> космический корабль и </w:t>
      </w:r>
      <w:hyperlink r:id="rId102" w:tooltip="Космонавт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космонавтов</w:t>
        </w:r>
      </w:hyperlink>
      <w:r w:rsidRPr="0048344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9C5350" w:rsidRPr="00483441" w:rsidRDefault="009C5350" w:rsidP="00483441">
      <w:pPr>
        <w:pStyle w:val="a3"/>
        <w:rPr>
          <w:rFonts w:ascii="Times New Roman" w:hAnsi="Times New Roman" w:cs="Times New Roman"/>
          <w:color w:val="222222"/>
          <w:sz w:val="28"/>
          <w:szCs w:val="28"/>
        </w:rPr>
      </w:pPr>
    </w:p>
    <w:p w:rsidR="002A3D52" w:rsidRPr="00CF5A2A" w:rsidRDefault="002A3D52" w:rsidP="00CF5A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A2A">
        <w:rPr>
          <w:rFonts w:ascii="Times New Roman" w:hAnsi="Times New Roman" w:cs="Times New Roman"/>
          <w:b/>
          <w:sz w:val="28"/>
          <w:szCs w:val="28"/>
        </w:rPr>
        <w:t>Глава 2</w:t>
      </w:r>
      <w:r w:rsidR="00846BF5" w:rsidRPr="00CF5A2A">
        <w:rPr>
          <w:rFonts w:ascii="Times New Roman" w:hAnsi="Times New Roman" w:cs="Times New Roman"/>
          <w:b/>
          <w:sz w:val="28"/>
          <w:szCs w:val="28"/>
        </w:rPr>
        <w:t>. П</w:t>
      </w:r>
      <w:r w:rsidRPr="00CF5A2A">
        <w:rPr>
          <w:rFonts w:ascii="Times New Roman" w:hAnsi="Times New Roman" w:cs="Times New Roman"/>
          <w:b/>
          <w:sz w:val="28"/>
          <w:szCs w:val="28"/>
        </w:rPr>
        <w:t>роводники</w:t>
      </w:r>
    </w:p>
    <w:p w:rsidR="00066039" w:rsidRPr="00483441" w:rsidRDefault="00066039" w:rsidP="00CF5A2A">
      <w:pPr>
        <w:pStyle w:val="a3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proofErr w:type="gramStart"/>
      <w:r w:rsidRPr="00CF5A2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Проводни́к</w:t>
      </w:r>
      <w:proofErr w:type="spellEnd"/>
      <w:proofErr w:type="gramEnd"/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 — вещество, среда, материал, хорошо проводящие </w:t>
      </w:r>
      <w:hyperlink r:id="rId103" w:tooltip="Электрический ток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электрический ток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F5A2A" w:rsidRDefault="00066039" w:rsidP="00CF5A2A">
      <w:pPr>
        <w:pStyle w:val="a3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В проводнике имеется большое число свободных носителей заряда, то есть заряженных частиц, которые могут свободно перемещаться внутри объёма проводника и под действием приложенного к проводнику </w:t>
      </w:r>
      <w:hyperlink r:id="rId104" w:tooltip="Электрическое напряжение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электрического напряжения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создают ток проводимости. </w:t>
      </w:r>
    </w:p>
    <w:p w:rsidR="00066039" w:rsidRPr="00483441" w:rsidRDefault="00066039" w:rsidP="00CF5A2A">
      <w:pPr>
        <w:pStyle w:val="a3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Благодаря большому числу свободных носителей заряда и их высокой подвижности значение </w:t>
      </w:r>
      <w:hyperlink r:id="rId105" w:tooltip="Электрическая проводимость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удельной электропроводности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 проводников велико.</w:t>
      </w:r>
    </w:p>
    <w:p w:rsidR="00066039" w:rsidRPr="00483441" w:rsidRDefault="00066039" w:rsidP="0048344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С точки зрения </w:t>
      </w:r>
      <w:hyperlink r:id="rId106" w:tooltip="Электродинамика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электродинамики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 проводник — среда с большим на рассматриваемой </w:t>
      </w:r>
      <w:hyperlink r:id="rId107" w:tooltip="Электромагнитные колебания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частоте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 значением тангенса угла диэлектрических потерь (tgδ &gt;&gt; 1), в такой среде сила тока проводимости много больше силы </w:t>
      </w:r>
      <w:hyperlink r:id="rId108" w:tooltip="Ток смещения (электродинамика)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тока смещения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. При этом под </w:t>
      </w:r>
      <w:r w:rsidRPr="0048344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идеальным проводником</w:t>
      </w:r>
      <w:r w:rsidR="00407987" w:rsidRPr="00483441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hyperlink r:id="rId109" w:tooltip="Сверхпроводник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сверхпроводником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) понимают среду с бесконечно большим значением tgδ, прочие проводники называют </w:t>
      </w:r>
      <w:r w:rsidRPr="0048344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реальными</w:t>
      </w: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 или проводниками </w:t>
      </w:r>
      <w:r w:rsidRPr="0048344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с потерями</w:t>
      </w: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07987" w:rsidRPr="00483441" w:rsidRDefault="00066039" w:rsidP="00CF5A2A">
      <w:pPr>
        <w:pStyle w:val="a3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44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Проводниками</w:t>
      </w: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 называют также части </w:t>
      </w:r>
      <w:hyperlink r:id="rId110" w:tooltip="Электрическая цепь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электрических цепей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 — соединительные </w:t>
      </w:r>
      <w:hyperlink r:id="rId111" w:tooltip="Провод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провода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, металлические </w:t>
      </w:r>
      <w:hyperlink r:id="rId112" w:tooltip="Шина (энергосистема)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шины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 и др.</w:t>
      </w:r>
      <w:r w:rsidR="00407987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407987" w:rsidRPr="00483441" w:rsidRDefault="00407987" w:rsidP="00CF5A2A">
      <w:pPr>
        <w:pStyle w:val="a3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66039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Среди наиболее распространённых твёрдых проводников известны </w:t>
      </w:r>
      <w:hyperlink r:id="rId113" w:tooltip="Металлы" w:history="1">
        <w:r w:rsidR="00066039"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металлы</w:t>
        </w:r>
      </w:hyperlink>
      <w:r w:rsidR="00066039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, полуметаллы, </w:t>
      </w:r>
      <w:hyperlink r:id="rId114" w:tooltip="Углерод" w:history="1">
        <w:r w:rsidR="00066039"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углерод</w:t>
        </w:r>
      </w:hyperlink>
      <w:r w:rsidR="00066039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 (в виде </w:t>
      </w:r>
      <w:hyperlink r:id="rId115" w:tooltip="Древесный уголь" w:history="1">
        <w:r w:rsidR="00066039"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угля</w:t>
        </w:r>
      </w:hyperlink>
      <w:r w:rsidR="00066039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 и </w:t>
      </w:r>
      <w:hyperlink r:id="rId116" w:tooltip="Графит" w:history="1">
        <w:r w:rsidR="00066039"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графита</w:t>
        </w:r>
      </w:hyperlink>
      <w:r w:rsidR="00066039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). Пример проводящих жидкостей при нормальных условиях — </w:t>
      </w:r>
      <w:hyperlink r:id="rId117" w:tooltip="Ртуть" w:history="1">
        <w:r w:rsidR="00066039"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ртуть</w:t>
        </w:r>
      </w:hyperlink>
      <w:r w:rsidR="00066039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, </w:t>
      </w:r>
      <w:hyperlink r:id="rId118" w:tooltip="Электролит" w:history="1">
        <w:r w:rsidR="00066039"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электролиты</w:t>
        </w:r>
      </w:hyperlink>
      <w:r w:rsidR="00066039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, при высоких температурах — расплавы металлов. Пример проводящих газов — ионизированный газ (</w:t>
      </w:r>
      <w:hyperlink r:id="rId119" w:tooltip="Плазма" w:history="1">
        <w:r w:rsidR="00066039"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плазма</w:t>
        </w:r>
      </w:hyperlink>
      <w:r w:rsidR="00066039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). Некоторые вещества, при нормальных условиях являющиеся изоляторами, при внешних воздействиях могут переходить в проводящее состояние, а именно проводимость </w:t>
      </w:r>
      <w:hyperlink r:id="rId120" w:tooltip="Полупроводник" w:history="1">
        <w:r w:rsidR="00066039"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полупроводников</w:t>
        </w:r>
      </w:hyperlink>
      <w:r w:rsidR="00066039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 может сильно варьироваться при изменении температуры, освещённости, </w:t>
      </w:r>
      <w:hyperlink r:id="rId121" w:tooltip="Легирование (полупроводники)" w:history="1">
        <w:r w:rsidR="00066039"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легировании</w:t>
        </w:r>
      </w:hyperlink>
      <w:r w:rsidR="00066039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 и т. п.</w:t>
      </w:r>
    </w:p>
    <w:p w:rsidR="00066039" w:rsidRPr="00483441" w:rsidRDefault="00066039" w:rsidP="00CF5A2A">
      <w:pPr>
        <w:pStyle w:val="a3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Микроскопическое описание проводников связано с электронной теорией металлов. Наиболее простая модель описания проводимости известна с начала прошлого века и была </w:t>
      </w:r>
      <w:hyperlink r:id="rId122" w:tooltip="Теория Друде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развита Друде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F5A2A" w:rsidRDefault="00066039" w:rsidP="00CF5A2A">
      <w:pPr>
        <w:pStyle w:val="a3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Проводники, в которых преобладает электронная проводимость, обусловленная движением </w:t>
      </w:r>
      <w:hyperlink r:id="rId123" w:tooltip="Электрон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электронов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относят к проводникам первого рода. </w:t>
      </w:r>
    </w:p>
    <w:p w:rsidR="00066039" w:rsidRPr="00483441" w:rsidRDefault="00066039" w:rsidP="00CF5A2A">
      <w:pPr>
        <w:pStyle w:val="a3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 проводникам второго рода относят проводники с ионной проводимостью (</w:t>
      </w:r>
      <w:hyperlink r:id="rId124" w:tooltip="Электролиты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электролиты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130A97" w:rsidRPr="00483441" w:rsidRDefault="00130A97" w:rsidP="00CF5A2A">
      <w:pPr>
        <w:pStyle w:val="a3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Хорошими проводниками можно назвать медь и золото, из которых собственно и делают провода.</w:t>
      </w:r>
    </w:p>
    <w:p w:rsidR="00066039" w:rsidRPr="00CF5A2A" w:rsidRDefault="00066039" w:rsidP="0048344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C5350" w:rsidRPr="00CF5A2A" w:rsidRDefault="00066039" w:rsidP="00CF5A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A2A">
        <w:rPr>
          <w:rFonts w:ascii="Times New Roman" w:hAnsi="Times New Roman" w:cs="Times New Roman"/>
          <w:b/>
          <w:sz w:val="28"/>
          <w:szCs w:val="28"/>
        </w:rPr>
        <w:t>Глава 3. Ключ</w:t>
      </w:r>
      <w:r w:rsidR="00130A97" w:rsidRPr="00CF5A2A">
        <w:rPr>
          <w:rFonts w:ascii="Times New Roman" w:hAnsi="Times New Roman" w:cs="Times New Roman"/>
          <w:b/>
          <w:sz w:val="28"/>
          <w:szCs w:val="28"/>
        </w:rPr>
        <w:t xml:space="preserve"> (выключатель)</w:t>
      </w:r>
    </w:p>
    <w:p w:rsidR="009C5350" w:rsidRPr="00483441" w:rsidRDefault="009C5350" w:rsidP="0048344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F5A2A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Ключ</w:t>
      </w:r>
      <w:r w:rsidRPr="00483441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(переключатель, выключатель)</w:t>
      </w:r>
      <w:r w:rsidRPr="004834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— электрический </w:t>
      </w:r>
      <w:r w:rsidR="00BC7156" w:rsidRPr="004834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коммутационный аппарат</w:t>
      </w:r>
      <w:r w:rsidRPr="004834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служащий для замыкания и </w:t>
      </w:r>
      <w:r w:rsidR="00BC7156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размыкания электрической цепи</w:t>
      </w:r>
      <w:r w:rsidRPr="004834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8979F8" w:rsidRPr="00483441" w:rsidRDefault="009057E5" w:rsidP="00CF5A2A">
      <w:pPr>
        <w:pStyle w:val="a3"/>
        <w:ind w:firstLine="708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834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Выключателем может называться коммутационный аппарат, не имеющий собственного названия, имеющий как минимум два фиксированных положения своих контактов («включено» и «отключено») и способный изменить это положение под действием внешних сил на другое положение контактов («включено» или «отключено») на сколь угодно малое или большое значение времени</w:t>
      </w:r>
      <w:r w:rsidR="00C05EEC" w:rsidRPr="004834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9057E5" w:rsidRPr="00CF5A2A" w:rsidRDefault="009057E5" w:rsidP="00483441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CF5A2A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Варианты исполнения</w:t>
      </w:r>
    </w:p>
    <w:p w:rsidR="009057E5" w:rsidRPr="00483441" w:rsidRDefault="009057E5" w:rsidP="00CF5A2A">
      <w:pPr>
        <w:pStyle w:val="a3"/>
        <w:ind w:firstLine="708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834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Ключи бывают </w:t>
      </w:r>
      <w:r w:rsidR="00BC7156" w:rsidRPr="004834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механическими</w:t>
      </w:r>
      <w:r w:rsidRPr="004834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 </w:t>
      </w:r>
      <w:r w:rsidR="00BC7156" w:rsidRPr="004834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электромагнитными</w:t>
      </w:r>
      <w:r w:rsidRPr="004834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и </w:t>
      </w:r>
      <w:r w:rsidR="00BC7156" w:rsidRPr="004834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электронными</w:t>
      </w:r>
      <w:r w:rsidRPr="004834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9057E5" w:rsidRPr="00CF5A2A" w:rsidRDefault="009057E5" w:rsidP="00483441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F5A2A">
        <w:rPr>
          <w:rStyle w:val="mw-headline"/>
          <w:rFonts w:ascii="Times New Roman" w:hAnsi="Times New Roman" w:cs="Times New Roman"/>
          <w:b/>
          <w:color w:val="000000" w:themeColor="text1"/>
          <w:sz w:val="28"/>
          <w:szCs w:val="28"/>
        </w:rPr>
        <w:t>Механические ключи</w:t>
      </w:r>
    </w:p>
    <w:p w:rsidR="009057E5" w:rsidRPr="00483441" w:rsidRDefault="009057E5" w:rsidP="00CF5A2A">
      <w:pPr>
        <w:pStyle w:val="a3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Механические ключи служат для </w:t>
      </w:r>
      <w:r w:rsidR="00BC7156" w:rsidRPr="00483441">
        <w:rPr>
          <w:rFonts w:ascii="Times New Roman" w:hAnsi="Times New Roman" w:cs="Times New Roman"/>
          <w:sz w:val="28"/>
          <w:szCs w:val="28"/>
        </w:rPr>
        <w:t>непосредственного управления</w:t>
      </w: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 цепью; рычаг механического ключа изготовлен из </w:t>
      </w:r>
      <w:r w:rsidR="00BC7156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диэлектрика</w:t>
      </w: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 и, обычно, напрямую связан с токоведущими частями ключа. Применяются, обычно, в случаях, когда не требуется отделять управляемую цепь.</w:t>
      </w:r>
    </w:p>
    <w:p w:rsidR="009057E5" w:rsidRPr="00CF5A2A" w:rsidRDefault="009057E5" w:rsidP="00483441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F5A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Механические ключи:</w:t>
      </w:r>
    </w:p>
    <w:p w:rsidR="009057E5" w:rsidRPr="00483441" w:rsidRDefault="00CF5A2A" w:rsidP="00CF5A2A">
      <w:pPr>
        <w:pStyle w:val="a3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в</w:t>
      </w:r>
      <w:r w:rsidR="00BC7156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ыключатели освещения</w:t>
      </w:r>
      <w:r w:rsidR="009057E5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057E5" w:rsidRPr="00483441" w:rsidRDefault="00CF5A2A" w:rsidP="00CF5A2A">
      <w:pPr>
        <w:pStyle w:val="a3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9057E5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пакетные выключатели;</w:t>
      </w:r>
    </w:p>
    <w:p w:rsidR="009057E5" w:rsidRPr="00483441" w:rsidRDefault="00CF5A2A" w:rsidP="00CF5A2A">
      <w:pPr>
        <w:pStyle w:val="a3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9057E5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тумблеры (переключатели характерной конструкции с приводом рычажно-пружинного исполнения);</w:t>
      </w:r>
    </w:p>
    <w:p w:rsidR="009057E5" w:rsidRPr="00483441" w:rsidRDefault="00CF5A2A" w:rsidP="00CF5A2A">
      <w:pPr>
        <w:pStyle w:val="a3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9057E5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переключатели различных конструкций: галетные, клавишные, движковые и др.;</w:t>
      </w:r>
    </w:p>
    <w:p w:rsidR="009057E5" w:rsidRPr="00483441" w:rsidRDefault="00CF5A2A" w:rsidP="00CF5A2A">
      <w:pPr>
        <w:pStyle w:val="a3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C7156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кнопки</w:t>
      </w:r>
      <w:r w:rsidR="009057E5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: фиксирующиеся, с зависимой фиксацией.</w:t>
      </w:r>
    </w:p>
    <w:p w:rsidR="00C140A8" w:rsidRPr="00CF5A2A" w:rsidRDefault="00C140A8" w:rsidP="00483441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F5A2A">
        <w:rPr>
          <w:rStyle w:val="mw-headline"/>
          <w:rFonts w:ascii="Times New Roman" w:hAnsi="Times New Roman" w:cs="Times New Roman"/>
          <w:b/>
          <w:color w:val="000000" w:themeColor="text1"/>
          <w:sz w:val="28"/>
          <w:szCs w:val="28"/>
        </w:rPr>
        <w:t>Электромагнитные ключи</w:t>
      </w:r>
    </w:p>
    <w:p w:rsidR="00C140A8" w:rsidRPr="00483441" w:rsidRDefault="00C140A8" w:rsidP="00CF5A2A">
      <w:pPr>
        <w:pStyle w:val="a3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Электромагнитные ключи служат для </w:t>
      </w:r>
      <w:r w:rsidR="00BC7156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дистанционного управления</w:t>
      </w: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 цепями, для управления </w:t>
      </w:r>
      <w:hyperlink r:id="rId125" w:tooltip="Напряжение (электрическое)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высоковольтными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 цепями (в случаях, когда </w:t>
      </w:r>
      <w:hyperlink r:id="rId126" w:tooltip="Опасность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опасно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 управлять напрямую механическим ключом), для создания </w:t>
      </w:r>
      <w:hyperlink r:id="rId127" w:tooltip="Гальваническая развязка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гальванической</w:t>
        </w:r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</w:t>
        </w:r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развязки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 между устройством управления и нагрузками, для синхронного управления несколькими цепями от одного сигнала.</w:t>
      </w:r>
    </w:p>
    <w:p w:rsidR="00C140A8" w:rsidRPr="00483441" w:rsidRDefault="00C140A8" w:rsidP="00CF5A2A">
      <w:pPr>
        <w:pStyle w:val="a3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Для защиты управляющей цепи от импульса самоиндукции, возникающей при снятии напряжения с обмотки, параллельно ей включают </w:t>
      </w:r>
      <w:hyperlink r:id="rId128" w:tooltip="Диод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диод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 в направлении, обратном полярности управляющего напряжения. Данный способ неприменим при использовании обмотки, питаемой </w:t>
      </w:r>
      <w:hyperlink r:id="rId129" w:tooltip="Переменный ток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переменным</w:t>
        </w:r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</w:t>
        </w:r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током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140A8" w:rsidRPr="00CF5A2A" w:rsidRDefault="00C140A8" w:rsidP="00483441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F5A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Электромагнитные ключи:</w:t>
      </w:r>
    </w:p>
    <w:p w:rsidR="00C140A8" w:rsidRPr="00483441" w:rsidRDefault="00CF5A2A" w:rsidP="00CF5A2A">
      <w:pPr>
        <w:pStyle w:val="a3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130" w:tooltip="Реле" w:history="1">
        <w:r w:rsidR="00C140A8"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реле</w:t>
        </w:r>
      </w:hyperlink>
      <w:r w:rsidR="00C140A8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140A8" w:rsidRPr="00483441" w:rsidRDefault="00CF5A2A" w:rsidP="00CF5A2A">
      <w:pPr>
        <w:pStyle w:val="a3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131" w:tooltip="Шаговый искатель" w:history="1">
        <w:r w:rsidR="00C140A8"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шаговые искатели</w:t>
        </w:r>
      </w:hyperlink>
      <w:r w:rsidR="00C140A8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140A8" w:rsidRPr="00483441" w:rsidRDefault="00CF5A2A" w:rsidP="00CF5A2A">
      <w:pPr>
        <w:pStyle w:val="a3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hyperlink r:id="rId132" w:tooltip="Контактор" w:history="1">
        <w:r w:rsidR="00C140A8"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контакторы</w:t>
        </w:r>
      </w:hyperlink>
      <w:r w:rsidR="00C140A8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140A8" w:rsidRPr="00483441" w:rsidRDefault="00CF5A2A" w:rsidP="00CF5A2A">
      <w:pPr>
        <w:pStyle w:val="a3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133" w:tooltip="Магнитный пускатель" w:history="1">
        <w:r w:rsidR="00C140A8"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магнитные пускатели</w:t>
        </w:r>
      </w:hyperlink>
      <w:r w:rsidR="00C140A8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140A8" w:rsidRPr="00CF5A2A" w:rsidRDefault="00C140A8" w:rsidP="00483441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F5A2A">
        <w:rPr>
          <w:rStyle w:val="mw-headline"/>
          <w:rFonts w:ascii="Times New Roman" w:hAnsi="Times New Roman" w:cs="Times New Roman"/>
          <w:b/>
          <w:color w:val="000000" w:themeColor="text1"/>
          <w:sz w:val="28"/>
          <w:szCs w:val="28"/>
        </w:rPr>
        <w:t>Электронные ключи</w:t>
      </w:r>
      <w:r w:rsidR="00CF5A2A">
        <w:rPr>
          <w:rStyle w:val="mw-headline"/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CF5A2A" w:rsidRDefault="00C140A8" w:rsidP="00CF5A2A">
      <w:pPr>
        <w:pStyle w:val="a3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Электронные ключи основаны на работе </w:t>
      </w:r>
      <w:hyperlink r:id="rId134" w:tooltip="Биполярный транзистор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биполярных транзисторов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C140A8" w:rsidRPr="00483441" w:rsidRDefault="00C140A8" w:rsidP="00CF5A2A">
      <w:pPr>
        <w:pStyle w:val="a3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При подаче на базу транзистора сигнала низкого уровня («0») относительно </w:t>
      </w:r>
      <w:hyperlink r:id="rId135" w:tooltip="Эмиттер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эмиттера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136" w:tooltip="Транзистор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транзистор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 «закрыт», ток через транзистор не идёт, на коллекторе транзистора всё напряжение питания (сигнал высокого уровня — «1»). При подаче на базу транзистора сигнала «1», транзистор «открыт»; возникает ток в цепи коллектор-эмиттер и падение напряжения на сопротивлении коллектора, напряжение на коллекторе, а с ним и напряжение на выходе уменьшается до низкого уровня («0»).</w:t>
      </w:r>
    </w:p>
    <w:p w:rsidR="00C140A8" w:rsidRPr="00483441" w:rsidRDefault="00C140A8" w:rsidP="00CF5A2A">
      <w:pPr>
        <w:pStyle w:val="a3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Также возможно использование </w:t>
      </w:r>
      <w:hyperlink r:id="rId137" w:tooltip="Полевой транзистор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полевых транзисторов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Принцип их работы схож с принципом работы электронных ключей на биполярных транзисторах. Цифровые ключи на полевых транзисторах потребляют меньший ток управления, однако быстродействие их ниже по сравнению с </w:t>
      </w:r>
      <w:proofErr w:type="gramStart"/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биполярными</w:t>
      </w:r>
      <w:proofErr w:type="gramEnd"/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140A8" w:rsidRPr="00CF5A2A" w:rsidRDefault="00C140A8" w:rsidP="00483441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F5A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Неуправляемые электронные ключи:</w:t>
      </w:r>
    </w:p>
    <w:p w:rsidR="00C140A8" w:rsidRPr="00483441" w:rsidRDefault="00CF5A2A" w:rsidP="00CF5A2A">
      <w:pPr>
        <w:pStyle w:val="a3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138" w:tooltip="Диод" w:history="1">
        <w:r w:rsidR="00C140A8"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диод</w:t>
        </w:r>
      </w:hyperlink>
      <w:r w:rsidR="00C140A8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140A8" w:rsidRPr="00CF5A2A" w:rsidRDefault="00C140A8" w:rsidP="00483441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F5A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Управляемые электронные ключи:</w:t>
      </w:r>
    </w:p>
    <w:p w:rsidR="00C140A8" w:rsidRPr="00483441" w:rsidRDefault="00CF5A2A" w:rsidP="00CF5A2A">
      <w:pPr>
        <w:pStyle w:val="a3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139" w:tooltip="Электронная лампа" w:history="1">
        <w:r w:rsidR="00C140A8"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электронная лампа</w:t>
        </w:r>
      </w:hyperlink>
      <w:r w:rsidR="00C140A8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140A8" w:rsidRPr="00483441" w:rsidRDefault="00CF5A2A" w:rsidP="00CF5A2A">
      <w:pPr>
        <w:pStyle w:val="a3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140" w:tooltip="Тиристор" w:history="1">
        <w:r w:rsidR="00C140A8"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тиристор</w:t>
        </w:r>
      </w:hyperlink>
      <w:r w:rsidR="00C140A8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140A8" w:rsidRPr="00483441" w:rsidRDefault="00CF5A2A" w:rsidP="00CF5A2A">
      <w:pPr>
        <w:pStyle w:val="a3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141" w:tooltip="Симистор" w:history="1">
        <w:proofErr w:type="spellStart"/>
        <w:r w:rsidR="00C140A8"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симистор</w:t>
        </w:r>
        <w:proofErr w:type="spellEnd"/>
      </w:hyperlink>
      <w:r w:rsidR="00C140A8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140A8" w:rsidRPr="00483441" w:rsidRDefault="00CF5A2A" w:rsidP="00CF5A2A">
      <w:pPr>
        <w:pStyle w:val="a3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142" w:tooltip="Транзистор" w:history="1">
        <w:r w:rsidR="00C140A8"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транзистор</w:t>
        </w:r>
      </w:hyperlink>
      <w:r w:rsidR="00C140A8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F5A2A" w:rsidRDefault="00C140A8" w:rsidP="00CF5A2A">
      <w:pPr>
        <w:pStyle w:val="a3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Транзисторный ключ — токовый ключ, выполненный на одном или нескольких транзисторах, работающих в ключевом режиме. </w:t>
      </w:r>
    </w:p>
    <w:p w:rsidR="00C140A8" w:rsidRPr="00483441" w:rsidRDefault="00C140A8" w:rsidP="00CF5A2A">
      <w:pPr>
        <w:pStyle w:val="a3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Изменение </w:t>
      </w:r>
      <w:hyperlink r:id="rId143" w:tooltip="Электрическая проводимость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электропроводности</w:t>
        </w:r>
      </w:hyperlink>
      <w:r w:rsidR="008F412F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транзистора, </w:t>
      </w: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обусловливающее переключение тока в нагрузке, обеспечивается подачей на его базу управляющего напряжения (сигнала) определённой полярности и уровня. </w:t>
      </w:r>
      <w:hyperlink r:id="rId144" w:tooltip="Нагрузка (электротехника) (страница отсутствует)" w:history="1">
        <w:proofErr w:type="gramStart"/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Нагрузка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, подключённая к транзисторному ключу, оказывается за</w:t>
      </w:r>
      <w:hyperlink r:id="rId145" w:tooltip="Шунт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шунтированной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 большим или малым сопротивлением транзистора.</w:t>
      </w:r>
      <w:proofErr w:type="gramEnd"/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ключевом режиме могут работать как обычные (полевые и биполярные) транзисторы, так и транзисторы, специально разработанные для работы в ключевом режиме (</w:t>
      </w:r>
      <w:hyperlink r:id="rId146" w:tooltip="IGBT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IGBT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-транзисторы).</w:t>
      </w:r>
    </w:p>
    <w:p w:rsidR="00684083" w:rsidRPr="00CF5A2A" w:rsidRDefault="00684083" w:rsidP="00483441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F5A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Бытовой выключатель</w:t>
      </w:r>
      <w:r w:rsidR="00CF5A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684083" w:rsidRPr="00483441" w:rsidRDefault="00684083" w:rsidP="00CF5A2A">
      <w:pPr>
        <w:pStyle w:val="a3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44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Бытовой выключатель</w:t>
      </w: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 — это двухпозиционный коммутационный аппарат с нормально-разомкнутыми контактами, предназначенный для работы в сетях с напряжением </w:t>
      </w:r>
      <w:r w:rsidRPr="00483441">
        <w:rPr>
          <w:rStyle w:val="nowrap"/>
          <w:rFonts w:ascii="Times New Roman" w:hAnsi="Times New Roman" w:cs="Times New Roman"/>
          <w:color w:val="000000" w:themeColor="text1"/>
          <w:sz w:val="28"/>
          <w:szCs w:val="28"/>
        </w:rPr>
        <w:t>до 1000 </w:t>
      </w:r>
      <w:hyperlink r:id="rId147" w:tooltip="Вольт (единица измерения)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вольт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не предназначенный для отключения токов короткого замыкания, без специальных устройств </w:t>
      </w:r>
      <w:proofErr w:type="spellStart"/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дугогашения</w:t>
      </w:r>
      <w:proofErr w:type="spellEnd"/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, местного управления, с ручным приводом.</w:t>
      </w:r>
    </w:p>
    <w:p w:rsidR="00684083" w:rsidRPr="00483441" w:rsidRDefault="00684083" w:rsidP="00CF5A2A">
      <w:pPr>
        <w:pStyle w:val="a3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Остальные характеристики этого выключателя, такие как рабочий ток, степень </w:t>
      </w:r>
      <w:proofErr w:type="spellStart"/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вла</w:t>
      </w:r>
      <w:r w:rsidR="008F412F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proofErr w:type="spellEnd"/>
      <w:r w:rsidR="008F412F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-, пыл</w:t>
      </w:r>
      <w:proofErr w:type="gramStart"/>
      <w:r w:rsidR="008F412F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е-</w:t>
      </w:r>
      <w:proofErr w:type="gramEnd"/>
      <w:r w:rsidR="008F412F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proofErr w:type="spellStart"/>
      <w:r w:rsidR="008F412F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взрывозащищённости</w:t>
      </w:r>
      <w:proofErr w:type="spellEnd"/>
      <w:r w:rsidR="008F412F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(IP), климатическое исполнение, способ установки, материал контактов — определяются производителем и зависят от конкретной модели.</w:t>
      </w:r>
    </w:p>
    <w:p w:rsidR="00684083" w:rsidRPr="00483441" w:rsidRDefault="00684083" w:rsidP="00CF5A2A">
      <w:pPr>
        <w:pStyle w:val="a3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Более того, для бытового выключателя актуально конструктивное исполнение:</w:t>
      </w:r>
    </w:p>
    <w:p w:rsidR="00684083" w:rsidRPr="00483441" w:rsidRDefault="00CF5A2A" w:rsidP="00CF5A2A">
      <w:pPr>
        <w:pStyle w:val="a3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684083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для внутренней установки (</w:t>
      </w:r>
      <w:proofErr w:type="gramStart"/>
      <w:r w:rsidR="00684083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встраиваемым</w:t>
      </w:r>
      <w:proofErr w:type="gramEnd"/>
      <w:r w:rsidR="00684083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стену, для скрытой проводки);</w:t>
      </w:r>
    </w:p>
    <w:p w:rsidR="00684083" w:rsidRPr="00483441" w:rsidRDefault="00CF5A2A" w:rsidP="00CF5A2A">
      <w:pPr>
        <w:pStyle w:val="a3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684083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для внешней установки (</w:t>
      </w:r>
      <w:proofErr w:type="gramStart"/>
      <w:r w:rsidR="00684083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устанавливаемым</w:t>
      </w:r>
      <w:proofErr w:type="gramEnd"/>
      <w:r w:rsidR="00684083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стену, для открытой проводки).</w:t>
      </w:r>
    </w:p>
    <w:p w:rsidR="00684083" w:rsidRPr="00483441" w:rsidRDefault="00684083" w:rsidP="00CF5A2A">
      <w:pPr>
        <w:pStyle w:val="a3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В основном применяются для включения и выключения освещения (</w:t>
      </w:r>
      <w:hyperlink r:id="rId148" w:tooltip="Люстра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люстр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, плафонов). Для этой же цели в продаже появились выключатели с плавным управлением освещённости: </w:t>
      </w:r>
      <w:hyperlink r:id="rId149" w:tooltip="Светорегулятор" w:history="1">
        <w:proofErr w:type="spellStart"/>
        <w:r w:rsidRPr="00CF5A2A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светорегуляторы</w:t>
        </w:r>
        <w:proofErr w:type="spellEnd"/>
      </w:hyperlink>
      <w:r w:rsidRPr="00CF5A2A">
        <w:rPr>
          <w:rFonts w:ascii="Times New Roman" w:hAnsi="Times New Roman" w:cs="Times New Roman"/>
          <w:color w:val="000000" w:themeColor="text1"/>
          <w:sz w:val="28"/>
          <w:szCs w:val="28"/>
        </w:rPr>
        <w:t>, </w:t>
      </w:r>
      <w:proofErr w:type="spellStart"/>
      <w:r w:rsidR="005343C5" w:rsidRPr="00CF5A2A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CF5A2A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"https://ru.wikipedia.org/wiki/%D0%94%D0%B8%D0%BC%D0%BC%D0%B5%D1%80" \o "Диммер" </w:instrText>
      </w:r>
      <w:r w:rsidR="005343C5" w:rsidRPr="00CF5A2A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CF5A2A"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</w:rPr>
        <w:t>диммеры</w:t>
      </w:r>
      <w:proofErr w:type="spellEnd"/>
      <w:r w:rsidR="005343C5" w:rsidRPr="00CF5A2A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, </w:t>
      </w:r>
      <w:hyperlink r:id="rId150" w:tooltip="Подстроечный резистор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триммеры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E29F4" w:rsidRPr="00483441" w:rsidRDefault="004E29F4" w:rsidP="0048344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057E5" w:rsidRPr="00CF5A2A" w:rsidRDefault="004E29F4" w:rsidP="00CF5A2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F5A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Глава 4. Лампа накаливания</w:t>
      </w:r>
    </w:p>
    <w:p w:rsidR="004E29F4" w:rsidRPr="00CF5A2A" w:rsidRDefault="004E29F4" w:rsidP="00483441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proofErr w:type="spellStart"/>
      <w:proofErr w:type="gramStart"/>
      <w:r w:rsidRPr="00CF5A2A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Ла́мпа</w:t>
      </w:r>
      <w:proofErr w:type="spellEnd"/>
      <w:proofErr w:type="gramEnd"/>
      <w:r w:rsidRPr="00CF5A2A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CF5A2A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нака́ливания</w:t>
      </w:r>
      <w:proofErr w:type="spellEnd"/>
      <w:r w:rsidRPr="004834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— </w:t>
      </w:r>
      <w:hyperlink r:id="rId151" w:tooltip="Искусственный источник света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искусственный источник света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в котором свет испускает </w:t>
      </w:r>
      <w:r w:rsidRPr="00483441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FFFFF"/>
        </w:rPr>
        <w:t>тело накала</w:t>
      </w:r>
      <w:r w:rsidRPr="004834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нагреваемое электрическим током до высокой температуры. В качестве тела накала чаще всего используется спираль из тугоплавкого металла (чаще всего — </w:t>
      </w:r>
      <w:hyperlink r:id="rId152" w:tooltip="Вольфрам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вольфрама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) либо угольная нить. Чтобы исключить окисление тела накала при контакте с воздухом, его помещают в </w:t>
      </w:r>
      <w:proofErr w:type="spellStart"/>
      <w:r w:rsidRPr="004834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вакуумированную</w:t>
      </w:r>
      <w:proofErr w:type="spellEnd"/>
      <w:r w:rsidRPr="004834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колбу, либо колбу, заполненную инертными газами или парами.</w:t>
      </w:r>
    </w:p>
    <w:p w:rsidR="00364088" w:rsidRPr="00CF5A2A" w:rsidRDefault="00364088" w:rsidP="00CF5A2A">
      <w:pPr>
        <w:pStyle w:val="a3"/>
        <w:ind w:firstLine="708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F5A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Принцип действия</w:t>
      </w:r>
      <w:r w:rsidR="00CF5A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CF5A2A" w:rsidRDefault="00834E99" w:rsidP="00CF5A2A">
      <w:pPr>
        <w:pStyle w:val="a3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В лампе накаливания используется эффект нагревания тела накаливания при протекании через него </w:t>
      </w:r>
      <w:hyperlink r:id="rId153" w:tooltip="Электрический ток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электрического тока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 (</w:t>
      </w:r>
      <w:hyperlink r:id="rId154" w:tooltip="Закон Джоуля — Ленца" w:history="1">
        <w:r w:rsidRPr="00483441">
          <w:rPr>
            <w:rStyle w:val="a4"/>
            <w:rFonts w:ascii="Times New Roman" w:hAnsi="Times New Roman" w:cs="Times New Roman"/>
            <w:i/>
            <w:iCs/>
            <w:color w:val="000000" w:themeColor="text1"/>
            <w:sz w:val="28"/>
            <w:szCs w:val="28"/>
            <w:u w:val="none"/>
          </w:rPr>
          <w:t>тепловое действие тока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). </w:t>
      </w:r>
      <w:hyperlink r:id="rId155" w:tooltip="Температура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Температура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 тела накаливания повышается после замыкания электрической цепи. Все тела, температура которых превышает температуру абсолютного нуля, излучают </w:t>
      </w:r>
      <w:hyperlink r:id="rId156" w:tooltip="Электромагнитное излучение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электромагнитное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157" w:tooltip="Тепловое излучение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тепловое излучение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 в соответствии с </w:t>
      </w:r>
      <w:hyperlink r:id="rId158" w:tooltip="Абсолютно чёрное тело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законом Планка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. Спектральная плотность мощности излучения (Функция Планка) имеет максимум, длина волны которого на шкале длин волн зависит от температуры. Положение максимума в спектре излучения сдвигается с повышением температуры в сторону меньших длин волн (</w:t>
      </w:r>
      <w:hyperlink r:id="rId159" w:tooltip="Закон смещения Вина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 смещения Вина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). Для получения видимого излучения необходимо, чтобы температура излучающего тела превышала 570 °C (температура начала красного свечения, видимого человеческим глазом в темноте). Для зрения человека оптимальный, физиологически самый удобный спектральный состав видимого света отвечает излучению </w:t>
      </w:r>
      <w:hyperlink r:id="rId160" w:tooltip="Абсолютно чёрное тело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абсолютно чёрного тела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 с температурой поверхности </w:t>
      </w:r>
      <w:hyperlink r:id="rId161" w:tooltip="Фотосфера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фотосферы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 Солнца 5770 </w:t>
      </w:r>
      <w:hyperlink r:id="rId162" w:tooltip="Кельвин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K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Однако неизвестны твердые вещества, способные без разрушения выдержать температуру фотосферы </w:t>
      </w:r>
    </w:p>
    <w:p w:rsidR="00834E99" w:rsidRPr="00483441" w:rsidRDefault="00834E99" w:rsidP="00CF5A2A">
      <w:pPr>
        <w:pStyle w:val="a3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Солнца, поэтому рабочие температуры нитей ламп накаливания лежат в пределах 2000—2800 °C. В телах накаливания современных ламп накаливания применяется тугоплавкий и относительно недорогой вольфрам (</w:t>
      </w:r>
      <w:hyperlink r:id="rId163" w:tooltip="Температура плавления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температура плавления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 3410 </w:t>
      </w:r>
      <w:hyperlink r:id="rId164" w:tooltip="Градус Цельсия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°C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), </w:t>
      </w:r>
      <w:hyperlink r:id="rId165" w:tooltip="Рений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рений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 (температура плавления примерно та же, но выше прочность при пороговых температурах) и очень редко </w:t>
      </w:r>
      <w:hyperlink r:id="rId166" w:tooltip="Осмий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осмий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 (температура плавления 3045 °C). Поэтому </w:t>
      </w:r>
      <w:hyperlink r:id="rId167" w:tooltip="Спектр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спектр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ламп накаливания смещён в красную часть спектра. Только малая доля электромагнитного излучения лежит в области видимого света, основная </w:t>
      </w: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доля приходится на </w:t>
      </w:r>
      <w:hyperlink r:id="rId168" w:tooltip="Инфракрасное излучение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инфракрасное излучение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. Чем меньше температура тела накаливания, тем меньшая доля </w:t>
      </w:r>
      <w:hyperlink r:id="rId169" w:tooltip="Энергия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энергии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, подводимой к нагреваемой проволоке, преобразуется в полезное </w:t>
      </w:r>
      <w:hyperlink r:id="rId170" w:tooltip="Видимое излучение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видимое излучение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, и тем более «красным» кажется излучение.</w:t>
      </w:r>
    </w:p>
    <w:p w:rsidR="00834E99" w:rsidRPr="00483441" w:rsidRDefault="00834E99" w:rsidP="00CF5A2A">
      <w:pPr>
        <w:pStyle w:val="a3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Для оценки физиологического качества светильников используется понятие </w:t>
      </w:r>
      <w:hyperlink r:id="rId171" w:tooltip="Цветовая температура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цветовой температуры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 типичных для ламп накаливания температурах 2200—2900 K излучается желтоватый свет, отличный </w:t>
      </w:r>
      <w:proofErr w:type="gramStart"/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от</w:t>
      </w:r>
      <w:proofErr w:type="gramEnd"/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дневного. В вечернее время «тёплый» (T &lt; 3500 K) свет более комфортен для человека и меньше подавляет естественную выработку </w:t>
      </w:r>
      <w:hyperlink r:id="rId172" w:tooltip="Мелатонин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мелатонина</w:t>
        </w:r>
      </w:hyperlink>
      <w:hyperlink r:id="rId173" w:anchor="cite_note-1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vertAlign w:val="superscript"/>
          </w:rPr>
          <w:t>[1]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, важного для регуляции </w:t>
      </w:r>
      <w:hyperlink r:id="rId174" w:tooltip="Циркадный ритм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суточных циклов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 организма (нарушение его синтеза негативно сказывается на здоровье).</w:t>
      </w:r>
    </w:p>
    <w:p w:rsidR="00CF5A2A" w:rsidRDefault="00834E99" w:rsidP="00CF5A2A">
      <w:pPr>
        <w:pStyle w:val="a3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В атмосферном воздухе при высоких температурах вольфрам быстро окисляется в </w:t>
      </w:r>
      <w:proofErr w:type="spellStart"/>
      <w:r w:rsidR="005343C5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HYPERLINK "https://ru.wikipedia.org/wiki/%D0%A2%D1%80%D0%B8%D0%BE%D0%BA%D1%81%D0%B8%D0%B4_%D0%B2%D0%BE%D0%BB%D1%8C%D1%84%D1%80%D0%B0%D0%BC%D0%B0" \o "Триоксид вольфрама" </w:instrText>
      </w:r>
      <w:r w:rsidR="005343C5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483441"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</w:rPr>
        <w:t>триоксид</w:t>
      </w:r>
      <w:proofErr w:type="spellEnd"/>
      <w:r w:rsidRPr="00483441"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вольфрама</w:t>
      </w:r>
      <w:r w:rsidR="005343C5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(образуя характерный белый налёт на внутренней поверхности лампы при потере ею герметичности). </w:t>
      </w:r>
      <w:proofErr w:type="gramStart"/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По этой причине, вольфрамовое тело накала помещают в герметичную колбу, из которой, в процессе изготовления лампы откачивается воздух и заполняется инертным газом — обычно </w:t>
      </w:r>
      <w:hyperlink r:id="rId175" w:tooltip="Аргон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аргоном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 заре индустрии ламп их изготавливали с </w:t>
      </w:r>
      <w:proofErr w:type="spellStart"/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вакууммированными</w:t>
      </w:r>
      <w:proofErr w:type="spellEnd"/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колбами; в настоящее время только лампы малой мощности (для ламп общего назначения — до 25 Вт) изготавливают в </w:t>
      </w:r>
      <w:proofErr w:type="spellStart"/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вакуумированной</w:t>
      </w:r>
      <w:proofErr w:type="spellEnd"/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колбе.</w:t>
      </w:r>
      <w:proofErr w:type="gramEnd"/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Колбы более мощных ламп наполняют инертным газом (</w:t>
      </w:r>
      <w:hyperlink r:id="rId176" w:tooltip="Азот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азотом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, </w:t>
      </w:r>
      <w:hyperlink r:id="rId177" w:tooltip="Аргон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аргоном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 или </w:t>
      </w:r>
      <w:hyperlink r:id="rId178" w:tooltip="Криптон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криптоном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). Повышенное давление в колбе газонаполненных ламп уменьшает скорость испарения вольфрамовой нити. Это не только увеличивает срок службы лампы, но и позволяет повысить температуру тела накаливания. Таким образом, световой </w:t>
      </w:r>
      <w:hyperlink r:id="rId179" w:tooltip="КПД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КПД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повышается, а спектр излучения приближается к белому. </w:t>
      </w:r>
    </w:p>
    <w:p w:rsidR="00834E99" w:rsidRPr="00483441" w:rsidRDefault="00834E99" w:rsidP="00CF5A2A">
      <w:pPr>
        <w:pStyle w:val="a3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Внутренняя поверхность колбы газонаполненной лампы медленнее темнеет при распылении материала тела накала в процессе работы, как у </w:t>
      </w:r>
      <w:proofErr w:type="spellStart"/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вакуумированной</w:t>
      </w:r>
      <w:proofErr w:type="spellEnd"/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лампы.</w:t>
      </w:r>
    </w:p>
    <w:p w:rsidR="00834E99" w:rsidRPr="00483441" w:rsidRDefault="00834E99" w:rsidP="00CF5A2A">
      <w:pPr>
        <w:pStyle w:val="a3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Все чистые металлы и их многие сплавы (в частности, вольфрам) имеют положительный </w:t>
      </w:r>
      <w:hyperlink r:id="rId180" w:tooltip="Температурный коэффициент электрического сопротивления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температурный коэффициент сопротивления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, что означает увеличение электрического </w:t>
      </w:r>
      <w:hyperlink r:id="rId181" w:tooltip="Удельное электрическое сопротивление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удельного сопротивления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с ростом температуры. </w:t>
      </w:r>
      <w:proofErr w:type="gramStart"/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Эта особенность автоматически стабилизирует электрическую потребляемую мощность лампы на ограниченном уровне при подключении к </w:t>
      </w:r>
      <w:hyperlink r:id="rId182" w:tooltip="Источник ЭДС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источнику напряжения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 (источнику с низким </w:t>
      </w:r>
      <w:hyperlink r:id="rId183" w:tooltip="Внутреннее сопротивление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выходным сопротивлением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), что позволяет подключать лампы непосредственно к электрическим распределительным сетям без использования ограничивающих ток балластных реактивных или активных </w:t>
      </w:r>
      <w:hyperlink r:id="rId184" w:tooltip="Двухполюсник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двухполюсников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, что экономически выгодно отличает их от </w:t>
      </w:r>
      <w:hyperlink r:id="rId185" w:tooltip="Люминесцентная лампа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газоразрядных люминесцентных ламп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. Для нити накаливания осветительной лампы типично сопротивление в холодном состоянии в 10</w:t>
      </w:r>
      <w:proofErr w:type="gramEnd"/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 меньше, чем </w:t>
      </w:r>
      <w:proofErr w:type="gramStart"/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нагретом до рабочих температур.</w:t>
      </w:r>
    </w:p>
    <w:p w:rsidR="00834E99" w:rsidRPr="00483441" w:rsidRDefault="00834E99" w:rsidP="00CF5A2A">
      <w:pPr>
        <w:pStyle w:val="a3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Для изготовления обычной лампочки требуется как минимум 7 металлов.</w:t>
      </w:r>
    </w:p>
    <w:p w:rsidR="00951990" w:rsidRPr="00CF5A2A" w:rsidRDefault="00951990" w:rsidP="00483441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F5A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Конструкция</w:t>
      </w:r>
      <w:r w:rsidR="00CF5A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064B02" w:rsidRDefault="00834E99" w:rsidP="00064B02">
      <w:pPr>
        <w:pStyle w:val="a3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Конструкции ламп весьма разнообразны и зависят от назначения. </w:t>
      </w:r>
    </w:p>
    <w:p w:rsidR="00834E99" w:rsidRPr="00483441" w:rsidRDefault="00834E99" w:rsidP="00064B02">
      <w:pPr>
        <w:pStyle w:val="a3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Однако общими являются тело накала, колба и </w:t>
      </w:r>
      <w:proofErr w:type="spellStart"/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токовводы</w:t>
      </w:r>
      <w:proofErr w:type="spellEnd"/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. В зависимости от особенностей конкретного типа лампы, могут применяться держатели тела накала различной конструкции. Крючки-держатели тела накала ламп накаливания (в том числе ламп накаливания общего назначения) изготовляются из </w:t>
      </w:r>
      <w:hyperlink r:id="rId186" w:tooltip="Молибден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молибдена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Лампы могут изготавливаться </w:t>
      </w:r>
      <w:proofErr w:type="spellStart"/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бесцокольными</w:t>
      </w:r>
      <w:proofErr w:type="spellEnd"/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с цоколями различных типов, иметь дополнительную внешнюю колбу и иные дополнительные конструктивные элементы.</w:t>
      </w:r>
    </w:p>
    <w:p w:rsidR="00834E99" w:rsidRPr="00483441" w:rsidRDefault="00834E99" w:rsidP="00064B02">
      <w:pPr>
        <w:pStyle w:val="a3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конструкции ламп общего назначения предусматривается предохранитель — звено из ферроникелевого сплава, вваренное в разрыв одного из </w:t>
      </w:r>
      <w:proofErr w:type="spellStart"/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токовводов</w:t>
      </w:r>
      <w:proofErr w:type="spellEnd"/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расположенное вне колбы лампы — как правило, в ножке. Назначение предохранителя — предотвратить разрушение колбы при обрыве нити накала в процессе работы. Дело в том, что при этом в зоне разрыва возникает </w:t>
      </w:r>
      <w:hyperlink r:id="rId187" w:tooltip="Электрическая дуга" w:history="1">
        <w:r w:rsidRPr="0048344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электрическая дуга</w:t>
        </w:r>
      </w:hyperlink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которая расплавляет остатки нити, капли расплавленного металла могут разрушить стекло колбы и послужить причиной пожара. Предохранитель рассчитан таким образом, чтобы при зажигании дуги он разрушался под воздействием тока дуги, существенно превышающего номинальный ток лампы. Ферроникелевое звено находится в полости, где давление равно </w:t>
      </w:r>
      <w:proofErr w:type="gramStart"/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атмосферному</w:t>
      </w:r>
      <w:proofErr w:type="gramEnd"/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, а потому дуга легко гаснет. В настоящее время отказываются от применения предохранителей из-за их малой эффективности.</w:t>
      </w:r>
    </w:p>
    <w:p w:rsidR="00834E99" w:rsidRPr="00483441" w:rsidRDefault="00834E99" w:rsidP="00483441">
      <w:pPr>
        <w:pStyle w:val="a3"/>
        <w:rPr>
          <w:rFonts w:ascii="Times New Roman" w:hAnsi="Times New Roman" w:cs="Times New Roman"/>
          <w:color w:val="222222"/>
          <w:sz w:val="28"/>
          <w:szCs w:val="28"/>
        </w:rPr>
      </w:pPr>
    </w:p>
    <w:p w:rsidR="00834E99" w:rsidRPr="00064B02" w:rsidRDefault="00535407" w:rsidP="00064B02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4B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Глава 5. Электрическая цепь</w:t>
      </w:r>
    </w:p>
    <w:p w:rsidR="00535407" w:rsidRPr="00483441" w:rsidRDefault="00535407" w:rsidP="00064B02">
      <w:pPr>
        <w:pStyle w:val="a3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483441">
        <w:rPr>
          <w:rFonts w:ascii="Times New Roman" w:hAnsi="Times New Roman" w:cs="Times New Roman"/>
          <w:color w:val="000000"/>
          <w:sz w:val="28"/>
          <w:szCs w:val="28"/>
        </w:rPr>
        <w:t>Электричество, простая электрическая цепь.</w:t>
      </w:r>
    </w:p>
    <w:p w:rsidR="00535407" w:rsidRPr="00483441" w:rsidRDefault="00535407" w:rsidP="00064B02">
      <w:pPr>
        <w:pStyle w:val="a3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483441">
        <w:rPr>
          <w:rFonts w:ascii="Times New Roman" w:hAnsi="Times New Roman" w:cs="Times New Roman"/>
          <w:color w:val="000000"/>
          <w:sz w:val="28"/>
          <w:szCs w:val="28"/>
        </w:rPr>
        <w:t>Электричество — совокупность явлений, обусловленных существованием, взаимодействием и движением электрических зарядов.</w:t>
      </w:r>
    </w:p>
    <w:p w:rsidR="00535407" w:rsidRPr="00483441" w:rsidRDefault="00535407" w:rsidP="00064B02">
      <w:pPr>
        <w:pStyle w:val="a3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483441">
        <w:rPr>
          <w:rFonts w:ascii="Times New Roman" w:hAnsi="Times New Roman" w:cs="Times New Roman"/>
          <w:color w:val="000000"/>
          <w:sz w:val="28"/>
          <w:szCs w:val="28"/>
        </w:rPr>
        <w:t>Название «электричество» произошло от греческого слова «электрон», так по-гречески называется янтарь. Еще в древности люди заметили, что если потереть янтарь о шерсть, он начинает притягивать различные тела: кусочки бумаги, соломинки, пушинки и т. д. Ученые решили, что при трении янтарю сообщается электрический заряд…</w:t>
      </w:r>
    </w:p>
    <w:p w:rsidR="009C0952" w:rsidRPr="00483441" w:rsidRDefault="009C0952" w:rsidP="00064B02">
      <w:pPr>
        <w:pStyle w:val="a3"/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834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Эту тему можно развернуть не на одну страницу, но сейчас у нас другие цели. Мы должны научиться собирать не сложные электронные схемы. В данной главе сделаем упор на техническую сторону процесса.</w:t>
      </w:r>
    </w:p>
    <w:p w:rsidR="009C0952" w:rsidRPr="00483441" w:rsidRDefault="009C0952" w:rsidP="00064B02">
      <w:pPr>
        <w:pStyle w:val="a3"/>
        <w:ind w:firstLine="70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64B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Давайте </w:t>
      </w:r>
      <w:r w:rsidR="00064B02" w:rsidRPr="00064B02">
        <w:rPr>
          <w:rFonts w:ascii="Times New Roman" w:hAnsi="Times New Roman" w:cs="Times New Roman"/>
          <w:sz w:val="28"/>
          <w:szCs w:val="28"/>
          <w:shd w:val="clear" w:color="auto" w:fill="FFFFFF"/>
        </w:rPr>
        <w:t>выясним</w:t>
      </w:r>
      <w:r w:rsidRPr="004834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как работает простая электрическая цепь, состоящая из батарейки (источник тока), лампочки и выключателя. С помощью медных проводов нужно соединить лампочку с батарейкой и выключателем, пока выключатель находится в разомкнутом состоянии, ток по проводам не течет и лампочка не светится.</w:t>
      </w:r>
    </w:p>
    <w:p w:rsidR="009C0952" w:rsidRPr="00483441" w:rsidRDefault="009C0952" w:rsidP="00064B02">
      <w:pPr>
        <w:pStyle w:val="a3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483441">
        <w:rPr>
          <w:rFonts w:ascii="Times New Roman" w:hAnsi="Times New Roman" w:cs="Times New Roman"/>
          <w:color w:val="000000"/>
          <w:sz w:val="28"/>
          <w:szCs w:val="28"/>
        </w:rPr>
        <w:t xml:space="preserve">Если выключатель перевести в замкнутое состояние, то разность потенциалов (напряжение) между полюсами батарейки заставит электрический ток двигаться от минуса батарейки через лампочку, через выключатель к плюсу батарейки. В этом случае лампочка будет светиться, но очень слабо, а может и вовсе не будет. Дело в том, что наша лампочка </w:t>
      </w:r>
      <w:r w:rsidRPr="00483441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рассчитана на напряжение 3.3 вольта, а наша батарейка дает только 1.5 вольта.</w:t>
      </w:r>
    </w:p>
    <w:p w:rsidR="00064B02" w:rsidRDefault="009C0952" w:rsidP="00064B02">
      <w:pPr>
        <w:pStyle w:val="a3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483441">
        <w:rPr>
          <w:rFonts w:ascii="Times New Roman" w:hAnsi="Times New Roman" w:cs="Times New Roman"/>
          <w:color w:val="000000"/>
          <w:sz w:val="28"/>
          <w:szCs w:val="28"/>
        </w:rPr>
        <w:t>Для того, что бы лампочка светила, мы используем две батарейки соединенных последовательно. </w:t>
      </w:r>
    </w:p>
    <w:p w:rsidR="009C0952" w:rsidRPr="00483441" w:rsidRDefault="009C0952" w:rsidP="00064B02">
      <w:pPr>
        <w:pStyle w:val="a3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064B02">
        <w:rPr>
          <w:rStyle w:val="aa"/>
          <w:rFonts w:ascii="Times New Roman" w:hAnsi="Times New Roman" w:cs="Times New Roman"/>
          <w:b w:val="0"/>
          <w:color w:val="000000"/>
          <w:sz w:val="28"/>
          <w:szCs w:val="28"/>
        </w:rPr>
        <w:t>При последовательном соединении батареек напряжение увеличится вдвое и составит 3 вольта.</w:t>
      </w:r>
      <w:r w:rsidRPr="00483441">
        <w:rPr>
          <w:rFonts w:ascii="Times New Roman" w:hAnsi="Times New Roman" w:cs="Times New Roman"/>
          <w:color w:val="000000"/>
          <w:sz w:val="28"/>
          <w:szCs w:val="28"/>
        </w:rPr>
        <w:t> Этого напряжения хватит для яркого свечения лампочки.</w:t>
      </w:r>
    </w:p>
    <w:p w:rsidR="00130A97" w:rsidRPr="00483441" w:rsidRDefault="00130A97" w:rsidP="00483441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4834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64B02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83441">
        <w:rPr>
          <w:rFonts w:ascii="Times New Roman" w:hAnsi="Times New Roman" w:cs="Times New Roman"/>
          <w:color w:val="000000"/>
          <w:sz w:val="28"/>
          <w:szCs w:val="28"/>
        </w:rPr>
        <w:t>Так же мы можем узнать о некоторых параметрах нашей цепи.</w:t>
      </w:r>
    </w:p>
    <w:p w:rsidR="002B13DA" w:rsidRPr="00064B02" w:rsidRDefault="002B13DA" w:rsidP="00483441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64B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Электрическое напряжение</w:t>
      </w:r>
      <w:r w:rsidR="00064B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2B13DA" w:rsidRPr="00483441" w:rsidRDefault="002B13DA" w:rsidP="00064B02">
      <w:pPr>
        <w:pStyle w:val="a3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34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Разность электрических потенциалов – это есть напряжение. Напряжение обозначают буквой </w:t>
      </w:r>
      <w:r w:rsidRPr="004834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U</w:t>
      </w:r>
      <w:r w:rsidRPr="004834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Единица напряжения названа вольтом (</w:t>
      </w:r>
      <w:r w:rsidRPr="004834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Pr="004834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Что бы измерить напряжение в нашей схеме, нужно </w:t>
      </w:r>
      <w:r w:rsidRPr="004834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подключить вольтметр параллельно нагрузке (лампочке)</w:t>
      </w:r>
      <w:r w:rsidRPr="004834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B13DA" w:rsidRPr="00064B02" w:rsidRDefault="002B13DA" w:rsidP="00483441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64B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Сила электрического тока</w:t>
      </w:r>
    </w:p>
    <w:p w:rsidR="002B13DA" w:rsidRPr="00483441" w:rsidRDefault="002B13DA" w:rsidP="00064B02">
      <w:pPr>
        <w:pStyle w:val="a3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34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Сила электрического тока обозначается буквой </w:t>
      </w:r>
      <w:r w:rsidRPr="004834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I</w:t>
      </w:r>
      <w:r w:rsidRPr="004834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измеряется в амперах, единица силы тока обозначается буквой «</w:t>
      </w:r>
      <w:r w:rsidRPr="004834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4834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 Меньшие токи измеряются в миллиамперах, обозначаются «</w:t>
      </w:r>
      <w:r w:rsidRPr="004834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мА</w:t>
      </w:r>
      <w:r w:rsidRPr="004834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 Один ампер равен 1000 миллиампер. В нашей схеме электрический ток движется всегда в одном направлении, поэтому он называется – «</w:t>
      </w:r>
      <w:r w:rsidRPr="004834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постоянный электрический ток</w:t>
      </w:r>
      <w:r w:rsidRPr="004834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 Что бы измерить силу тока в нашей схеме, нужно подключить амперметр </w:t>
      </w:r>
      <w:r w:rsidRPr="004834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последовательно с нагрузкой (лампочкой)</w:t>
      </w:r>
      <w:r w:rsidRPr="004834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B13DA" w:rsidRPr="00064B02" w:rsidRDefault="002B13DA" w:rsidP="00064B02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64B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Мощность электрического тока</w:t>
      </w:r>
      <w:r w:rsidR="00064B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2B13DA" w:rsidRPr="00483441" w:rsidRDefault="002B13DA" w:rsidP="00064B02">
      <w:pPr>
        <w:pStyle w:val="a3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34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Мощность электрического тока в ваттах выражается произведением напряжения в вольтах на ток в амперах.</w:t>
      </w:r>
    </w:p>
    <w:p w:rsidR="002B13DA" w:rsidRPr="00483441" w:rsidRDefault="002B13DA" w:rsidP="00483441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34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 = UI</w:t>
      </w:r>
    </w:p>
    <w:p w:rsidR="002B13DA" w:rsidRPr="00483441" w:rsidRDefault="002B13DA" w:rsidP="00064B02">
      <w:pPr>
        <w:pStyle w:val="a3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34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единицу мощности принимают 1 ватт (</w:t>
      </w:r>
      <w:proofErr w:type="gramStart"/>
      <w:r w:rsidRPr="004834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Вт</w:t>
      </w:r>
      <w:proofErr w:type="gramEnd"/>
      <w:r w:rsidRPr="004834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2B13DA" w:rsidRPr="00483441" w:rsidRDefault="002B13DA" w:rsidP="00483441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34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ватт = 1 вольт * 1 ампер</w:t>
      </w:r>
    </w:p>
    <w:p w:rsidR="002B13DA" w:rsidRPr="00483441" w:rsidRDefault="002B13DA" w:rsidP="00064B02">
      <w:pPr>
        <w:pStyle w:val="a3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34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Мощность электрического тока можно так же выражать в киловаттах (</w:t>
      </w:r>
      <w:r w:rsidRPr="004834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кВт</w:t>
      </w:r>
      <w:r w:rsidRPr="004834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2B13DA" w:rsidRPr="00483441" w:rsidRDefault="002B13DA" w:rsidP="00483441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34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кВт = 1000 Вт.</w:t>
      </w:r>
    </w:p>
    <w:p w:rsidR="002B13DA" w:rsidRPr="00483441" w:rsidRDefault="00E838DE" w:rsidP="00064B02">
      <w:pPr>
        <w:pStyle w:val="a3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38D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посчитать</w:t>
      </w:r>
      <w:r w:rsidR="002B13DA" w:rsidRPr="004834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мощность тока в нашей лампочке. Пусть напряжение на лампочке будет 3 вольта, а </w:t>
      </w:r>
      <w:proofErr w:type="gramStart"/>
      <w:r w:rsidR="002B13DA" w:rsidRPr="004834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ток</w:t>
      </w:r>
      <w:proofErr w:type="gramEnd"/>
      <w:r w:rsidR="002B13DA" w:rsidRPr="004834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проходящий через лампу будет равен 0.1 ампера (100 мА).</w:t>
      </w:r>
    </w:p>
    <w:p w:rsidR="002B13DA" w:rsidRPr="00483441" w:rsidRDefault="002B13DA" w:rsidP="00483441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34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 = 3 вольта * 0.1 ампера = 0.3 ватта</w:t>
      </w:r>
    </w:p>
    <w:p w:rsidR="002B13DA" w:rsidRPr="00483441" w:rsidRDefault="002B13DA" w:rsidP="00064B02">
      <w:pPr>
        <w:pStyle w:val="a3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34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Мощность тока питающего лампочку в нашей схеме равна 0.3 Вт.</w:t>
      </w:r>
    </w:p>
    <w:p w:rsidR="00064B02" w:rsidRDefault="00064B02" w:rsidP="00064B02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C1FF2" w:rsidRPr="00064B02" w:rsidRDefault="003C1FF2" w:rsidP="00064B02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4B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ЗАКЛЮЧЕНИЕ</w:t>
      </w:r>
    </w:p>
    <w:p w:rsidR="003C1FF2" w:rsidRPr="00483441" w:rsidRDefault="00BB17C0" w:rsidP="00064B02">
      <w:pPr>
        <w:pStyle w:val="a3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над проектом оказалась непростой, но очень интересной и поучительной. Пришлось использовать некоторые источники, работая в библиотеке и интернете. В результате работы  мы узнали много интересного об электрической цепи и ее составляющих. В итоге я построил электрическую </w:t>
      </w:r>
      <w:proofErr w:type="gramStart"/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цепь</w:t>
      </w:r>
      <w:proofErr w:type="gramEnd"/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состоящую из двух батареек, медных проводов, ключа и лампы, которую я поместил в миниатюрный деревянный домик.</w:t>
      </w:r>
    </w:p>
    <w:p w:rsidR="00064B02" w:rsidRDefault="00064B02" w:rsidP="0048344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65194" w:rsidRPr="00483441" w:rsidRDefault="00065194" w:rsidP="00064B02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СПИСОК ЛИТЕРАТУРЫ</w:t>
      </w:r>
    </w:p>
    <w:p w:rsidR="00065194" w:rsidRPr="00483441" w:rsidRDefault="00065194" w:rsidP="0048344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51990" w:rsidRPr="00483441" w:rsidRDefault="00065194" w:rsidP="00064B02">
      <w:pPr>
        <w:pStyle w:val="a3"/>
        <w:numPr>
          <w:ilvl w:val="0"/>
          <w:numId w:val="11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Учебник «Физика 8 класс» </w:t>
      </w:r>
      <w:r w:rsidR="003252AC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А.В. </w:t>
      </w:r>
      <w:proofErr w:type="spellStart"/>
      <w:r w:rsidR="003252AC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Перышкин</w:t>
      </w:r>
      <w:proofErr w:type="spellEnd"/>
      <w:r w:rsidR="003252AC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Е.М. </w:t>
      </w:r>
      <w:proofErr w:type="spellStart"/>
      <w:r w:rsidR="003252AC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Гутник</w:t>
      </w:r>
      <w:proofErr w:type="spellEnd"/>
      <w:r w:rsidR="003252AC" w:rsidRPr="0048344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51990" w:rsidRPr="00483441" w:rsidRDefault="00951990" w:rsidP="00064B02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hyperlink r:id="rId188" w:history="1">
        <w:r w:rsidRPr="0048344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http://www.xumuk.ru/encyklopedia/914.html</w:t>
        </w:r>
      </w:hyperlink>
    </w:p>
    <w:p w:rsidR="00951990" w:rsidRPr="00483441" w:rsidRDefault="00064B02" w:rsidP="00483441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</w:t>
      </w:r>
      <w:r w:rsidR="00BD022A" w:rsidRPr="004834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«Электрооборудование станций и подстанций: Учебник для техникумов» Рожкова Л. Д., </w:t>
      </w:r>
      <w:proofErr w:type="spellStart"/>
      <w:r w:rsidR="00BD022A" w:rsidRPr="00483441">
        <w:rPr>
          <w:rFonts w:ascii="Times New Roman" w:hAnsi="Times New Roman" w:cs="Times New Roman"/>
          <w:sz w:val="28"/>
          <w:szCs w:val="28"/>
          <w:shd w:val="clear" w:color="auto" w:fill="FFFFFF"/>
        </w:rPr>
        <w:t>Козулин</w:t>
      </w:r>
      <w:proofErr w:type="spellEnd"/>
      <w:r w:rsidR="00BD022A" w:rsidRPr="004834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В. С. — 3-е изд.</w:t>
      </w:r>
    </w:p>
    <w:p w:rsidR="00BD022A" w:rsidRPr="00483441" w:rsidRDefault="00064B02" w:rsidP="00483441">
      <w:pPr>
        <w:pStyle w:val="a3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064B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4. </w:t>
      </w:r>
      <w:r w:rsidR="00BD022A" w:rsidRPr="0048344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A. </w:t>
      </w:r>
      <w:proofErr w:type="spellStart"/>
      <w:r w:rsidR="00BD022A" w:rsidRPr="0048344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Zukauskas</w:t>
      </w:r>
      <w:proofErr w:type="spellEnd"/>
      <w:r w:rsidR="00BD022A" w:rsidRPr="0048344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M.S. </w:t>
      </w:r>
      <w:proofErr w:type="spellStart"/>
      <w:r w:rsidR="00BD022A" w:rsidRPr="0048344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Shur</w:t>
      </w:r>
      <w:proofErr w:type="spellEnd"/>
      <w:r w:rsidR="00BD022A" w:rsidRPr="0048344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and R. </w:t>
      </w:r>
      <w:proofErr w:type="spellStart"/>
      <w:r w:rsidR="00BD022A" w:rsidRPr="0048344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Caska</w:t>
      </w:r>
      <w:proofErr w:type="spellEnd"/>
      <w:r w:rsidR="00BD022A" w:rsidRPr="0048344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Introduction to solid-state lighting, John Willey &amp; </w:t>
      </w:r>
      <w:proofErr w:type="spellStart"/>
      <w:r w:rsidR="00BD022A" w:rsidRPr="0048344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Sohn</w:t>
      </w:r>
      <w:proofErr w:type="spellEnd"/>
      <w:r w:rsidR="00BD022A" w:rsidRPr="0048344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2002</w:t>
      </w:r>
    </w:p>
    <w:p w:rsidR="00DC4F11" w:rsidRPr="00483441" w:rsidRDefault="00064B02" w:rsidP="00483441">
      <w:pPr>
        <w:pStyle w:val="a3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5. </w:t>
      </w:r>
      <w:r w:rsidR="00DC4F11" w:rsidRPr="00483441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K. Bando, </w:t>
      </w:r>
      <w:proofErr w:type="spellStart"/>
      <w:r w:rsidR="00DC4F11" w:rsidRPr="00483441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Symp</w:t>
      </w:r>
      <w:proofErr w:type="spellEnd"/>
      <w:r w:rsidR="00DC4F11" w:rsidRPr="00483441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. </w:t>
      </w:r>
      <w:proofErr w:type="gramStart"/>
      <w:r w:rsidR="00DC4F11" w:rsidRPr="00483441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Proc.</w:t>
      </w:r>
      <w:proofErr w:type="gramEnd"/>
      <w:r w:rsidR="00DC4F11" w:rsidRPr="00483441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proofErr w:type="gramStart"/>
      <w:r w:rsidR="00DC4F11" w:rsidRPr="00483441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Of the 8th Int. </w:t>
      </w:r>
      <w:proofErr w:type="spellStart"/>
      <w:r w:rsidR="00DC4F11" w:rsidRPr="00483441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Symp</w:t>
      </w:r>
      <w:proofErr w:type="spellEnd"/>
      <w:r w:rsidR="00DC4F11" w:rsidRPr="00483441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.</w:t>
      </w:r>
      <w:proofErr w:type="gramEnd"/>
      <w:r w:rsidR="00DC4F11" w:rsidRPr="00483441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proofErr w:type="gramStart"/>
      <w:r w:rsidR="00DC4F11" w:rsidRPr="00483441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on</w:t>
      </w:r>
      <w:proofErr w:type="gramEnd"/>
      <w:r w:rsidR="00DC4F11" w:rsidRPr="00483441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the Sci. &amp; Tech. of Light Sources 1998</w:t>
      </w:r>
    </w:p>
    <w:p w:rsidR="00DC4F11" w:rsidRPr="00483441" w:rsidRDefault="00064B02" w:rsidP="0048344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6. </w:t>
      </w:r>
      <w:r w:rsidR="00DC4F11" w:rsidRPr="00483441">
        <w:rPr>
          <w:rFonts w:ascii="Times New Roman" w:hAnsi="Times New Roman" w:cs="Times New Roman"/>
          <w:sz w:val="28"/>
          <w:szCs w:val="28"/>
          <w:shd w:val="clear" w:color="auto" w:fill="FFFFFF"/>
        </w:rPr>
        <w:t>Электротехника: Учеб</w:t>
      </w:r>
      <w:proofErr w:type="gramStart"/>
      <w:r w:rsidR="00DC4F11" w:rsidRPr="0048344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="00DC4F11" w:rsidRPr="004834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DC4F11" w:rsidRPr="00483441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proofErr w:type="gramEnd"/>
      <w:r w:rsidR="00DC4F11" w:rsidRPr="00483441">
        <w:rPr>
          <w:rFonts w:ascii="Times New Roman" w:hAnsi="Times New Roman" w:cs="Times New Roman"/>
          <w:sz w:val="28"/>
          <w:szCs w:val="28"/>
          <w:shd w:val="clear" w:color="auto" w:fill="FFFFFF"/>
        </w:rPr>
        <w:t>ля вузов/А. С. Касаткин, М. В. Немцов. — 7-е изд.</w:t>
      </w:r>
    </w:p>
    <w:sectPr w:rsidR="00DC4F11" w:rsidRPr="00483441" w:rsidSect="006D32BB">
      <w:footerReference w:type="default" r:id="rId18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249C" w:rsidRDefault="00D2249C" w:rsidP="006D32BB">
      <w:pPr>
        <w:spacing w:after="0" w:line="240" w:lineRule="auto"/>
      </w:pPr>
      <w:r>
        <w:separator/>
      </w:r>
    </w:p>
  </w:endnote>
  <w:endnote w:type="continuationSeparator" w:id="0">
    <w:p w:rsidR="00D2249C" w:rsidRDefault="00D2249C" w:rsidP="006D3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4974692"/>
      <w:docPartObj>
        <w:docPartGallery w:val="Page Numbers (Bottom of Page)"/>
        <w:docPartUnique/>
      </w:docPartObj>
    </w:sdtPr>
    <w:sdtContent>
      <w:p w:rsidR="00D2249C" w:rsidRDefault="00D2249C">
        <w:pPr>
          <w:pStyle w:val="a8"/>
          <w:jc w:val="right"/>
        </w:pPr>
        <w:fldSimple w:instr=" PAGE   \* MERGEFORMAT ">
          <w:r w:rsidR="00A176DA">
            <w:rPr>
              <w:noProof/>
            </w:rPr>
            <w:t>2</w:t>
          </w:r>
        </w:fldSimple>
      </w:p>
    </w:sdtContent>
  </w:sdt>
  <w:p w:rsidR="00D2249C" w:rsidRDefault="00D2249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249C" w:rsidRDefault="00D2249C" w:rsidP="006D32BB">
      <w:pPr>
        <w:spacing w:after="0" w:line="240" w:lineRule="auto"/>
      </w:pPr>
      <w:r>
        <w:separator/>
      </w:r>
    </w:p>
  </w:footnote>
  <w:footnote w:type="continuationSeparator" w:id="0">
    <w:p w:rsidR="00D2249C" w:rsidRDefault="00D2249C" w:rsidP="006D32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B25BC"/>
    <w:multiLevelType w:val="multilevel"/>
    <w:tmpl w:val="C8701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0896CA0"/>
    <w:multiLevelType w:val="hybridMultilevel"/>
    <w:tmpl w:val="2EAC0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FD533A"/>
    <w:multiLevelType w:val="multilevel"/>
    <w:tmpl w:val="2AFC4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03403E8"/>
    <w:multiLevelType w:val="multilevel"/>
    <w:tmpl w:val="30826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65732D2"/>
    <w:multiLevelType w:val="multilevel"/>
    <w:tmpl w:val="CF86C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6413702"/>
    <w:multiLevelType w:val="multilevel"/>
    <w:tmpl w:val="0B74C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B6579ED"/>
    <w:multiLevelType w:val="multilevel"/>
    <w:tmpl w:val="81306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4385F79"/>
    <w:multiLevelType w:val="multilevel"/>
    <w:tmpl w:val="80BE9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74775A0C"/>
    <w:multiLevelType w:val="multilevel"/>
    <w:tmpl w:val="94F03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75591B16"/>
    <w:multiLevelType w:val="multilevel"/>
    <w:tmpl w:val="A89A9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6B425BF"/>
    <w:multiLevelType w:val="multilevel"/>
    <w:tmpl w:val="A530C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0"/>
  </w:num>
  <w:num w:numId="5">
    <w:abstractNumId w:val="10"/>
  </w:num>
  <w:num w:numId="6">
    <w:abstractNumId w:val="3"/>
  </w:num>
  <w:num w:numId="7">
    <w:abstractNumId w:val="4"/>
  </w:num>
  <w:num w:numId="8">
    <w:abstractNumId w:val="2"/>
  </w:num>
  <w:num w:numId="9">
    <w:abstractNumId w:val="8"/>
  </w:num>
  <w:num w:numId="10">
    <w:abstractNumId w:val="9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3E15"/>
    <w:rsid w:val="000557F1"/>
    <w:rsid w:val="00064B02"/>
    <w:rsid w:val="00065194"/>
    <w:rsid w:val="00066039"/>
    <w:rsid w:val="000F2270"/>
    <w:rsid w:val="00130A97"/>
    <w:rsid w:val="00167DD6"/>
    <w:rsid w:val="00203A10"/>
    <w:rsid w:val="00245239"/>
    <w:rsid w:val="0025430A"/>
    <w:rsid w:val="002669FD"/>
    <w:rsid w:val="002A3D52"/>
    <w:rsid w:val="002B13DA"/>
    <w:rsid w:val="003252AC"/>
    <w:rsid w:val="00364088"/>
    <w:rsid w:val="003C1FF2"/>
    <w:rsid w:val="003D40BC"/>
    <w:rsid w:val="003D771E"/>
    <w:rsid w:val="003E2EBE"/>
    <w:rsid w:val="00407987"/>
    <w:rsid w:val="00421FD8"/>
    <w:rsid w:val="00456389"/>
    <w:rsid w:val="00483441"/>
    <w:rsid w:val="004E129A"/>
    <w:rsid w:val="004E29F4"/>
    <w:rsid w:val="004E7991"/>
    <w:rsid w:val="005257D2"/>
    <w:rsid w:val="005343C5"/>
    <w:rsid w:val="00535407"/>
    <w:rsid w:val="005869D5"/>
    <w:rsid w:val="005B1176"/>
    <w:rsid w:val="00637D90"/>
    <w:rsid w:val="006412C7"/>
    <w:rsid w:val="00652178"/>
    <w:rsid w:val="00684083"/>
    <w:rsid w:val="006D32BB"/>
    <w:rsid w:val="00721744"/>
    <w:rsid w:val="00736745"/>
    <w:rsid w:val="007415F3"/>
    <w:rsid w:val="00770DDA"/>
    <w:rsid w:val="007877BE"/>
    <w:rsid w:val="007F48DE"/>
    <w:rsid w:val="008115DE"/>
    <w:rsid w:val="00834298"/>
    <w:rsid w:val="00834E99"/>
    <w:rsid w:val="00846BF5"/>
    <w:rsid w:val="008979F8"/>
    <w:rsid w:val="008F412F"/>
    <w:rsid w:val="00901484"/>
    <w:rsid w:val="009057E5"/>
    <w:rsid w:val="009272AE"/>
    <w:rsid w:val="00951990"/>
    <w:rsid w:val="00991D18"/>
    <w:rsid w:val="009C0952"/>
    <w:rsid w:val="009C14A4"/>
    <w:rsid w:val="009C5350"/>
    <w:rsid w:val="009F724D"/>
    <w:rsid w:val="00A176DA"/>
    <w:rsid w:val="00A25739"/>
    <w:rsid w:val="00A5387F"/>
    <w:rsid w:val="00A9065C"/>
    <w:rsid w:val="00AF245E"/>
    <w:rsid w:val="00B337F9"/>
    <w:rsid w:val="00BB17C0"/>
    <w:rsid w:val="00BC7156"/>
    <w:rsid w:val="00BD022A"/>
    <w:rsid w:val="00C03E15"/>
    <w:rsid w:val="00C05EEC"/>
    <w:rsid w:val="00C140A8"/>
    <w:rsid w:val="00C87DE7"/>
    <w:rsid w:val="00CA4D61"/>
    <w:rsid w:val="00CA7101"/>
    <w:rsid w:val="00CE7D21"/>
    <w:rsid w:val="00CF5A2A"/>
    <w:rsid w:val="00D2249C"/>
    <w:rsid w:val="00DC4F11"/>
    <w:rsid w:val="00E27C5D"/>
    <w:rsid w:val="00E37EDC"/>
    <w:rsid w:val="00E44E8E"/>
    <w:rsid w:val="00E64C80"/>
    <w:rsid w:val="00E73A91"/>
    <w:rsid w:val="00E838DE"/>
    <w:rsid w:val="00F31207"/>
    <w:rsid w:val="00F5181E"/>
    <w:rsid w:val="00F54F45"/>
    <w:rsid w:val="00FF2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D90"/>
  </w:style>
  <w:style w:type="paragraph" w:styleId="1">
    <w:name w:val="heading 1"/>
    <w:basedOn w:val="a"/>
    <w:next w:val="a"/>
    <w:link w:val="10"/>
    <w:uiPriority w:val="9"/>
    <w:qFormat/>
    <w:rsid w:val="005354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0F22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227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3E15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0F2270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0F227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0F2270"/>
  </w:style>
  <w:style w:type="paragraph" w:styleId="a5">
    <w:name w:val="Normal (Web)"/>
    <w:basedOn w:val="a"/>
    <w:uiPriority w:val="99"/>
    <w:semiHidden/>
    <w:unhideWhenUsed/>
    <w:rsid w:val="000F22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F22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w-editsection">
    <w:name w:val="mw-editsection"/>
    <w:basedOn w:val="a0"/>
    <w:rsid w:val="000F2270"/>
  </w:style>
  <w:style w:type="character" w:customStyle="1" w:styleId="mw-editsection-bracket">
    <w:name w:val="mw-editsection-bracket"/>
    <w:basedOn w:val="a0"/>
    <w:rsid w:val="000F2270"/>
  </w:style>
  <w:style w:type="character" w:customStyle="1" w:styleId="mw-editsection-divider">
    <w:name w:val="mw-editsection-divider"/>
    <w:basedOn w:val="a0"/>
    <w:rsid w:val="000F2270"/>
  </w:style>
  <w:style w:type="paragraph" w:styleId="a6">
    <w:name w:val="header"/>
    <w:basedOn w:val="a"/>
    <w:link w:val="a7"/>
    <w:uiPriority w:val="99"/>
    <w:semiHidden/>
    <w:unhideWhenUsed/>
    <w:rsid w:val="006D32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D32BB"/>
  </w:style>
  <w:style w:type="paragraph" w:styleId="a8">
    <w:name w:val="footer"/>
    <w:basedOn w:val="a"/>
    <w:link w:val="a9"/>
    <w:uiPriority w:val="99"/>
    <w:unhideWhenUsed/>
    <w:rsid w:val="006D32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D32BB"/>
  </w:style>
  <w:style w:type="character" w:customStyle="1" w:styleId="nowrap">
    <w:name w:val="nowrap"/>
    <w:basedOn w:val="a0"/>
    <w:rsid w:val="00684083"/>
  </w:style>
  <w:style w:type="character" w:customStyle="1" w:styleId="10">
    <w:name w:val="Заголовок 1 Знак"/>
    <w:basedOn w:val="a0"/>
    <w:link w:val="1"/>
    <w:uiPriority w:val="9"/>
    <w:rsid w:val="005354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a">
    <w:name w:val="Strong"/>
    <w:basedOn w:val="a0"/>
    <w:uiPriority w:val="22"/>
    <w:qFormat/>
    <w:rsid w:val="009C0952"/>
    <w:rPr>
      <w:b/>
      <w:bCs/>
    </w:rPr>
  </w:style>
  <w:style w:type="paragraph" w:styleId="ab">
    <w:name w:val="List Paragraph"/>
    <w:basedOn w:val="a"/>
    <w:uiPriority w:val="34"/>
    <w:qFormat/>
    <w:rsid w:val="00DC4F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809331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652303">
              <w:marLeft w:val="0"/>
              <w:marRight w:val="0"/>
              <w:marTop w:val="0"/>
              <w:marBottom w:val="0"/>
              <w:divBdr>
                <w:top w:val="single" w:sz="4" w:space="2" w:color="C8CCD1"/>
                <w:left w:val="single" w:sz="4" w:space="2" w:color="C8CCD1"/>
                <w:bottom w:val="single" w:sz="4" w:space="2" w:color="C8CCD1"/>
                <w:right w:val="single" w:sz="4" w:space="2" w:color="C8CCD1"/>
              </w:divBdr>
            </w:div>
          </w:divsChild>
        </w:div>
      </w:divsChild>
    </w:div>
    <w:div w:id="7012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u.wikipedia.org/wiki/%D0%A1%D0%BA%D0%B0%D0%BB%D1%8C%D0%BF%D0%B5%D0%BB%D1%8C" TargetMode="External"/><Relationship Id="rId117" Type="http://schemas.openxmlformats.org/officeDocument/2006/relationships/hyperlink" Target="https://ru.wikipedia.org/wiki/%D0%A0%D1%82%D1%83%D1%82%D1%8C" TargetMode="External"/><Relationship Id="rId21" Type="http://schemas.openxmlformats.org/officeDocument/2006/relationships/hyperlink" Target="https://ru.wikipedia.org/wiki/%D0%98%D1%82%D0%B0%D0%BB%D0%B8%D1%8F" TargetMode="External"/><Relationship Id="rId42" Type="http://schemas.openxmlformats.org/officeDocument/2006/relationships/hyperlink" Target="https://ru.wikipedia.org/wiki/%D0%92%D0%BE%D0%B4%D0%BE%D1%80%D0%BE%D0%B4%D0%BD%D1%8B%D0%B9_%D1%8D%D0%BB%D0%B5%D0%BA%D1%82%D1%80%D0%BE%D0%B4" TargetMode="External"/><Relationship Id="rId47" Type="http://schemas.openxmlformats.org/officeDocument/2006/relationships/hyperlink" Target="https://ru.wikipedia.org/wiki/%D0%9C%D0%B5%D0%BC%D0%B1%D1%80%D0%B0%D0%BD%D0%B0" TargetMode="External"/><Relationship Id="rId63" Type="http://schemas.openxmlformats.org/officeDocument/2006/relationships/hyperlink" Target="https://ru.wikipedia.org/wiki/%D0%9C%D0%B0%D1%80%D0%B3%D0%B0%D0%BD%D1%86%D0%B5%D0%B2%D0%BE-%D1%86%D0%B8%D0%BD%D0%BA%D0%BE%D0%B2%D1%8B%D0%B9_%D1%8D%D0%BB%D0%B5%D0%BC%D0%B5%D0%BD%D1%82" TargetMode="External"/><Relationship Id="rId68" Type="http://schemas.openxmlformats.org/officeDocument/2006/relationships/hyperlink" Target="https://ru.wikipedia.org/wiki/%D0%93%D1%80%D0%B0%D1%84%D0%B8%D1%82" TargetMode="External"/><Relationship Id="rId84" Type="http://schemas.openxmlformats.org/officeDocument/2006/relationships/hyperlink" Target="https://ru.wikipedia.org/wiki/PbSO4" TargetMode="External"/><Relationship Id="rId89" Type="http://schemas.openxmlformats.org/officeDocument/2006/relationships/hyperlink" Target="https://ru.wikipedia.org/wiki/%D0%AD%D1%84%D1%84%D0%B5%D0%BA%D1%82_%D0%BF%D0%B0%D0%BC%D1%8F%D1%82%D0%B8_%D0%B0%D0%BA%D0%BA%D1%83%D0%BC%D1%83%D0%BB%D1%8F%D1%82%D0%BE%D1%80%D0%B0" TargetMode="External"/><Relationship Id="rId112" Type="http://schemas.openxmlformats.org/officeDocument/2006/relationships/hyperlink" Target="https://ru.wikipedia.org/wiki/%D0%A8%D0%B8%D0%BD%D0%B0_(%D1%8D%D0%BD%D0%B5%D1%80%D0%B3%D0%BE%D1%81%D0%B8%D1%81%D1%82%D0%B5%D0%BC%D0%B0)" TargetMode="External"/><Relationship Id="rId133" Type="http://schemas.openxmlformats.org/officeDocument/2006/relationships/hyperlink" Target="https://ru.wikipedia.org/wiki/%D0%9C%D0%B0%D0%B3%D0%BD%D0%B8%D1%82%D0%BD%D1%8B%D0%B9_%D0%BF%D1%83%D1%81%D0%BA%D0%B0%D1%82%D0%B5%D0%BB%D1%8C" TargetMode="External"/><Relationship Id="rId138" Type="http://schemas.openxmlformats.org/officeDocument/2006/relationships/hyperlink" Target="https://ru.wikipedia.org/wiki/%D0%94%D0%B8%D0%BE%D0%B4" TargetMode="External"/><Relationship Id="rId154" Type="http://schemas.openxmlformats.org/officeDocument/2006/relationships/hyperlink" Target="https://ru.wikipedia.org/wiki/%D0%97%D0%B0%D0%BA%D0%BE%D0%BD_%D0%94%D0%B6%D0%BE%D1%83%D0%BB%D1%8F_%E2%80%94_%D0%9B%D0%B5%D0%BD%D1%86%D0%B0" TargetMode="External"/><Relationship Id="rId159" Type="http://schemas.openxmlformats.org/officeDocument/2006/relationships/hyperlink" Target="https://ru.wikipedia.org/wiki/%D0%97%D0%B0%D0%BA%D0%BE%D0%BD_%D1%81%D0%BC%D0%B5%D1%89%D0%B5%D0%BD%D0%B8%D1%8F_%D0%92%D0%B8%D0%BD%D0%B0" TargetMode="External"/><Relationship Id="rId175" Type="http://schemas.openxmlformats.org/officeDocument/2006/relationships/hyperlink" Target="https://ru.wikipedia.org/wiki/%D0%90%D1%80%D0%B3%D0%BE%D0%BD" TargetMode="External"/><Relationship Id="rId170" Type="http://schemas.openxmlformats.org/officeDocument/2006/relationships/hyperlink" Target="https://ru.wikipedia.org/wiki/%D0%92%D0%B8%D0%B4%D0%B8%D0%BC%D0%BE%D0%B5_%D0%B8%D0%B7%D0%BB%D1%83%D1%87%D0%B5%D0%BD%D0%B8%D0%B5" TargetMode="External"/><Relationship Id="rId191" Type="http://schemas.openxmlformats.org/officeDocument/2006/relationships/theme" Target="theme/theme1.xml"/><Relationship Id="rId16" Type="http://schemas.openxmlformats.org/officeDocument/2006/relationships/hyperlink" Target="https://ru.wikipedia.org/wiki/%D0%A4%D0%B8%D0%B7%D0%B8%D0%BE%D0%BB%D0%BE%D0%B3%D0%B8%D1%8F" TargetMode="External"/><Relationship Id="rId107" Type="http://schemas.openxmlformats.org/officeDocument/2006/relationships/hyperlink" Target="https://ru.wikipedia.org/wiki/%D0%AD%D0%BB%D0%B5%D0%BA%D1%82%D1%80%D0%BE%D0%BC%D0%B0%D0%B3%D0%BD%D0%B8%D1%82%D0%BD%D1%8B%D0%B5_%D0%BA%D0%BE%D0%BB%D0%B5%D0%B1%D0%B0%D0%BD%D0%B8%D1%8F" TargetMode="External"/><Relationship Id="rId11" Type="http://schemas.openxmlformats.org/officeDocument/2006/relationships/hyperlink" Target="https://ru.wikipedia.org/wiki/%D0%A5%D0%B8%D0%BC%D0%B8%D1%87%D0%B5%D1%81%D0%BA%D0%B0%D1%8F_%D1%8D%D0%BD%D0%B5%D1%80%D0%B3%D0%B8%D1%8F" TargetMode="External"/><Relationship Id="rId32" Type="http://schemas.openxmlformats.org/officeDocument/2006/relationships/hyperlink" Target="https://ru.wikipedia.org/wiki/%D0%A1%D1%83%D1%80%D0%B3%D1%83%D1%87" TargetMode="External"/><Relationship Id="rId37" Type="http://schemas.openxmlformats.org/officeDocument/2006/relationships/hyperlink" Target="https://ru.wikipedia.org/wiki/%D0%A5%D0%BB%D0%BE%D1%80%D1%81%D0%B5%D1%80%D0%B5%D0%B1%D1%80%D1%8F%D0%BD%D1%8B%D0%B9_%D1%8D%D0%BB%D0%B5%D0%BA%D1%82%D1%80%D0%BE%D0%B4" TargetMode="External"/><Relationship Id="rId53" Type="http://schemas.openxmlformats.org/officeDocument/2006/relationships/hyperlink" Target="https://ru.wikipedia.org/wiki/%D0%A2%D0%B5%D1%80%D0%BC%D0%BE%D0%B4%D0%B8%D0%BD%D0%B0%D0%BC%D0%B8%D1%87%D0%B5%D1%81%D0%BA%D0%B8%D0%B5_%D0%B2%D0%B5%D0%BB%D0%B8%D1%87%D0%B8%D0%BD%D1%8B" TargetMode="External"/><Relationship Id="rId58" Type="http://schemas.openxmlformats.org/officeDocument/2006/relationships/hyperlink" Target="https://ru.wikipedia.org/wiki/%D0%A2%D0%B5%D0%BC%D0%BF%D0%B5%D1%80%D0%B0%D1%82%D1%83%D1%80%D0%B0" TargetMode="External"/><Relationship Id="rId74" Type="http://schemas.openxmlformats.org/officeDocument/2006/relationships/hyperlink" Target="https://ru.wikipedia.org/wiki/%D0%9A%D1%80%D0%B0%D1%85%D0%BC%D0%B0%D0%BB" TargetMode="External"/><Relationship Id="rId79" Type="http://schemas.openxmlformats.org/officeDocument/2006/relationships/hyperlink" Target="https://ru.wikipedia.org/wiki/%D0%A5%D0%B8%D0%BC%D0%B8%D1%87%D0%B5%D1%81%D0%BA%D0%B0%D1%8F_%D1%8D%D0%BD%D0%B5%D1%80%D0%B3%D0%B8%D1%8F" TargetMode="External"/><Relationship Id="rId102" Type="http://schemas.openxmlformats.org/officeDocument/2006/relationships/hyperlink" Target="https://ru.wikipedia.org/wiki/%D0%9A%D0%BE%D1%81%D0%BC%D0%BE%D0%BD%D0%B0%D0%B2%D1%82" TargetMode="External"/><Relationship Id="rId123" Type="http://schemas.openxmlformats.org/officeDocument/2006/relationships/hyperlink" Target="https://ru.wikipedia.org/wiki/%D0%AD%D0%BB%D0%B5%D0%BA%D1%82%D1%80%D0%BE%D0%BD" TargetMode="External"/><Relationship Id="rId128" Type="http://schemas.openxmlformats.org/officeDocument/2006/relationships/hyperlink" Target="https://ru.wikipedia.org/wiki/%D0%94%D0%B8%D0%BE%D0%B4" TargetMode="External"/><Relationship Id="rId144" Type="http://schemas.openxmlformats.org/officeDocument/2006/relationships/hyperlink" Target="https://ru.wikipedia.org/w/index.php?title=%D0%9D%D0%B0%D0%B3%D1%80%D1%83%D0%B7%D0%BA%D0%B0_(%D1%8D%D0%BB%D0%B5%D0%BA%D1%82%D1%80%D0%BE%D1%82%D0%B5%D1%85%D0%BD%D0%B8%D0%BA%D0%B0)&amp;action=edit&amp;redlink=1" TargetMode="External"/><Relationship Id="rId149" Type="http://schemas.openxmlformats.org/officeDocument/2006/relationships/hyperlink" Target="https://ru.wikipedia.org/wiki/%D0%A1%D0%B2%D0%B5%D1%82%D0%BE%D1%80%D0%B5%D0%B3%D1%83%D0%BB%D1%8F%D1%82%D0%BE%D1%80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ru.wikipedia.org/wiki/%D0%A2%D0%BE%D0%BF%D0%BB%D0%B8%D0%B2%D0%BD%D1%8B%D0%B9_%D1%8D%D0%BB%D0%B5%D0%BC%D0%B5%D0%BD%D1%82" TargetMode="External"/><Relationship Id="rId95" Type="http://schemas.openxmlformats.org/officeDocument/2006/relationships/hyperlink" Target="https://ru.wikipedia.org/wiki/%D0%9C%D0%B5%D1%82%D0%B0%D0%BD%D0%BE%D0%BB" TargetMode="External"/><Relationship Id="rId160" Type="http://schemas.openxmlformats.org/officeDocument/2006/relationships/hyperlink" Target="https://ru.wikipedia.org/wiki/%D0%90%D0%B1%D1%81%D0%BE%D0%BB%D1%8E%D1%82%D0%BD%D0%BE_%D1%87%D1%91%D1%80%D0%BD%D0%BE%D0%B5_%D1%82%D0%B5%D0%BB%D0%BE" TargetMode="External"/><Relationship Id="rId165" Type="http://schemas.openxmlformats.org/officeDocument/2006/relationships/hyperlink" Target="https://ru.wikipedia.org/wiki/%D0%A0%D0%B5%D0%BD%D0%B8%D0%B9" TargetMode="External"/><Relationship Id="rId181" Type="http://schemas.openxmlformats.org/officeDocument/2006/relationships/hyperlink" Target="https://ru.wikipedia.org/wiki/%D0%A3%D0%B4%D0%B5%D0%BB%D1%8C%D0%BD%D0%BE%D0%B5_%D1%8D%D0%BB%D0%B5%D0%BA%D1%82%D1%80%D0%B8%D1%87%D0%B5%D1%81%D0%BA%D0%BE%D0%B5_%D1%81%D0%BE%D0%BF%D1%80%D0%BE%D1%82%D0%B8%D0%B2%D0%BB%D0%B5%D0%BD%D0%B8%D0%B5" TargetMode="External"/><Relationship Id="rId186" Type="http://schemas.openxmlformats.org/officeDocument/2006/relationships/hyperlink" Target="https://ru.wikipedia.org/wiki/%D0%9C%D0%BE%D0%BB%D0%B8%D0%B1%D0%B4%D0%B5%D0%BD" TargetMode="External"/><Relationship Id="rId22" Type="http://schemas.openxmlformats.org/officeDocument/2006/relationships/hyperlink" Target="https://ru.wikipedia.org/wiki/1786_%D0%B3%D0%BE%D0%B4_%D0%B2_%D0%BD%D0%B0%D1%83%D0%BA%D0%B5" TargetMode="External"/><Relationship Id="rId27" Type="http://schemas.openxmlformats.org/officeDocument/2006/relationships/hyperlink" Target="https://ru.wikipedia.org/wiki/%D0%AD%D0%BB%D0%B5%D0%BA%D1%82%D1%80%D0%BE%D0%BC%D0%B5%D1%82%D1%80" TargetMode="External"/><Relationship Id="rId43" Type="http://schemas.openxmlformats.org/officeDocument/2006/relationships/hyperlink" Target="https://ru.wikipedia.org/wiki/%D0%90%D0%BC%D0%B0%D0%BB%D1%8C%D0%B3%D0%B0%D0%BC%D0%B0" TargetMode="External"/><Relationship Id="rId48" Type="http://schemas.openxmlformats.org/officeDocument/2006/relationships/hyperlink" Target="https://ru.wikipedia.org/wiki/%D0%A1%D1%82%D0%B5%D0%BA%D0%BB%D1%8F%D0%BD%D0%BD%D1%8B%D0%B9_%D1%8D%D0%BB%D0%B5%D0%BA%D1%82%D1%80%D0%BE%D0%B4" TargetMode="External"/><Relationship Id="rId64" Type="http://schemas.openxmlformats.org/officeDocument/2006/relationships/hyperlink" Target="https://ru.wikipedia.org/wiki/%D0%AD%D0%BB%D0%B5%D0%BC%D0%B5%D0%BD%D1%82_%D0%9B%D0%B5%D0%BA%D0%BB%D0%B0%D0%BD%D1%88%D0%B5" TargetMode="External"/><Relationship Id="rId69" Type="http://schemas.openxmlformats.org/officeDocument/2006/relationships/hyperlink" Target="https://ru.wikipedia.org/wiki/%D0%90%D0%BD%D0%BE%D0%B4" TargetMode="External"/><Relationship Id="rId113" Type="http://schemas.openxmlformats.org/officeDocument/2006/relationships/hyperlink" Target="https://ru.wikipedia.org/wiki/%D0%9C%D0%B5%D1%82%D0%B0%D0%BB%D0%BB%D1%8B" TargetMode="External"/><Relationship Id="rId118" Type="http://schemas.openxmlformats.org/officeDocument/2006/relationships/hyperlink" Target="https://ru.wikipedia.org/wiki/%D0%AD%D0%BB%D0%B5%D0%BA%D1%82%D1%80%D0%BE%D0%BB%D0%B8%D1%82" TargetMode="External"/><Relationship Id="rId134" Type="http://schemas.openxmlformats.org/officeDocument/2006/relationships/hyperlink" Target="https://ru.wikipedia.org/wiki/%D0%91%D0%B8%D0%BF%D0%BE%D0%BB%D1%8F%D1%80%D0%BD%D1%8B%D0%B9_%D1%82%D1%80%D0%B0%D0%BD%D0%B7%D0%B8%D1%81%D1%82%D0%BE%D1%80" TargetMode="External"/><Relationship Id="rId139" Type="http://schemas.openxmlformats.org/officeDocument/2006/relationships/hyperlink" Target="https://ru.wikipedia.org/wiki/%D0%AD%D0%BB%D0%B5%D0%BA%D1%82%D1%80%D0%BE%D0%BD%D0%BD%D0%B0%D1%8F_%D0%BB%D0%B0%D0%BC%D0%BF%D0%B0" TargetMode="External"/><Relationship Id="rId80" Type="http://schemas.openxmlformats.org/officeDocument/2006/relationships/hyperlink" Target="https://ru.wikipedia.org/wiki/%D0%A1%D0%B2%D0%B8%D0%BD%D1%86%D0%BE%D0%B2%D0%BE-%D0%BA%D0%B8%D1%81%D0%BB%D0%BE%D1%82%D0%BD%D1%8B%D0%B9_%D0%B0%D0%BA%D0%BA%D1%83%D0%BC%D1%83%D0%BB%D1%8F%D1%82%D0%BE%D1%80" TargetMode="External"/><Relationship Id="rId85" Type="http://schemas.openxmlformats.org/officeDocument/2006/relationships/hyperlink" Target="https://ru.wikipedia.org/wiki/%D0%9D%D0%B8%D0%BA%D0%B5%D0%BB%D1%8C-%D0%BA%D0%B0%D0%B4%D0%BC%D0%B8%D0%B5%D0%B2%D1%8B%D0%B9_%D0%B0%D0%BA%D0%BA%D1%83%D0%BC%D1%83%D0%BB%D1%8F%D1%82%D0%BE%D1%80" TargetMode="External"/><Relationship Id="rId150" Type="http://schemas.openxmlformats.org/officeDocument/2006/relationships/hyperlink" Target="https://ru.wikipedia.org/wiki/%D0%9F%D0%BE%D0%B4%D1%81%D1%82%D1%80%D0%BE%D0%B5%D1%87%D0%BD%D1%8B%D0%B9_%D1%80%D0%B5%D0%B7%D0%B8%D1%81%D1%82%D0%BE%D1%80" TargetMode="External"/><Relationship Id="rId155" Type="http://schemas.openxmlformats.org/officeDocument/2006/relationships/hyperlink" Target="https://ru.wikipedia.org/wiki/%D0%A2%D0%B5%D0%BC%D0%BF%D0%B5%D1%80%D0%B0%D1%82%D1%83%D1%80%D0%B0" TargetMode="External"/><Relationship Id="rId171" Type="http://schemas.openxmlformats.org/officeDocument/2006/relationships/hyperlink" Target="https://ru.wikipedia.org/wiki/%D0%A6%D0%B2%D0%B5%D1%82%D0%BE%D0%B2%D0%B0%D1%8F_%D1%82%D0%B5%D0%BC%D0%BF%D0%B5%D1%80%D0%B0%D1%82%D1%83%D1%80%D0%B0" TargetMode="External"/><Relationship Id="rId176" Type="http://schemas.openxmlformats.org/officeDocument/2006/relationships/hyperlink" Target="https://ru.wikipedia.org/wiki/%D0%90%D0%B7%D0%BE%D1%82" TargetMode="External"/><Relationship Id="rId12" Type="http://schemas.openxmlformats.org/officeDocument/2006/relationships/hyperlink" Target="https://ru.wikipedia.org/wiki/%D0%AD%D0%BD%D0%B5%D1%80%D0%B3%D0%B8%D1%8F" TargetMode="External"/><Relationship Id="rId17" Type="http://schemas.openxmlformats.org/officeDocument/2006/relationships/hyperlink" Target="https://ru.wikipedia.org/wiki/%D0%9F%D1%80%D0%BE%D1%84%D0%B5%D1%81%D1%81%D0%BE%D1%80" TargetMode="External"/><Relationship Id="rId33" Type="http://schemas.openxmlformats.org/officeDocument/2006/relationships/hyperlink" Target="https://ru.wikipedia.org/wiki/%D0%A8%D0%B0%D1%82%D0%B5%D0%BB%D0%B5%D0%BD,_%D0%9C%D0%B8%D1%85%D0%B0%D0%B8%D0%BB_%D0%90%D0%BD%D0%B4%D1%80%D0%B5%D0%B5%D0%B2%D0%B8%D1%87" TargetMode="External"/><Relationship Id="rId38" Type="http://schemas.openxmlformats.org/officeDocument/2006/relationships/hyperlink" Target="https://ru.wikipedia.org/wiki/%D0%9A%D0%B0%D0%BB%D0%BE%D0%BC%D0%B5%D0%BB%D1%8C%D0%BD%D1%8B%D0%B9_%D1%8D%D0%BB%D0%B5%D0%BA%D1%82%D1%80%D0%BE%D0%B4" TargetMode="External"/><Relationship Id="rId59" Type="http://schemas.openxmlformats.org/officeDocument/2006/relationships/hyperlink" Target="https://ru.wikipedia.org/wiki/%D0%A5%D0%B8%D0%BC%D0%B8%D1%87%D0%B5%D1%81%D0%BA%D0%B0%D1%8F_%D1%8D%D0%BD%D0%B5%D1%80%D0%B3%D0%B8%D1%8F" TargetMode="External"/><Relationship Id="rId103" Type="http://schemas.openxmlformats.org/officeDocument/2006/relationships/hyperlink" Target="https://ru.wikipedia.org/wiki/%D0%AD%D0%BB%D0%B5%D0%BA%D1%82%D1%80%D0%B8%D1%87%D0%B5%D1%81%D0%BA%D0%B8%D0%B9_%D1%82%D0%BE%D0%BA" TargetMode="External"/><Relationship Id="rId108" Type="http://schemas.openxmlformats.org/officeDocument/2006/relationships/hyperlink" Target="https://ru.wikipedia.org/wiki/%D0%A2%D0%BE%D0%BA_%D1%81%D0%BC%D0%B5%D1%89%D0%B5%D0%BD%D0%B8%D1%8F_(%D1%8D%D0%BB%D0%B5%D0%BA%D1%82%D1%80%D0%BE%D0%B4%D0%B8%D0%BD%D0%B0%D0%BC%D0%B8%D0%BA%D0%B0)" TargetMode="External"/><Relationship Id="rId124" Type="http://schemas.openxmlformats.org/officeDocument/2006/relationships/hyperlink" Target="https://ru.wikipedia.org/wiki/%D0%AD%D0%BB%D0%B5%D0%BA%D1%82%D1%80%D0%BE%D0%BB%D0%B8%D1%82%D1%8B" TargetMode="External"/><Relationship Id="rId129" Type="http://schemas.openxmlformats.org/officeDocument/2006/relationships/hyperlink" Target="https://ru.wikipedia.org/wiki/%D0%9F%D0%B5%D1%80%D0%B5%D0%BC%D0%B5%D0%BD%D0%BD%D1%8B%D0%B9_%D1%82%D0%BE%D0%BA" TargetMode="External"/><Relationship Id="rId54" Type="http://schemas.openxmlformats.org/officeDocument/2006/relationships/hyperlink" Target="https://ru.wikipedia.org/wiki/%D0%A3%D1%80%D0%B0%D0%B2%D0%BD%D0%B5%D0%BD%D0%B8%D0%B5_%D0%9D%D0%B5%D1%80%D0%BD%D1%81%D1%82%D0%B0" TargetMode="External"/><Relationship Id="rId70" Type="http://schemas.openxmlformats.org/officeDocument/2006/relationships/hyperlink" Target="https://ru.wikipedia.org/wiki/%D0%93%D1%80%D0%B0%D1%84%D0%B8%D1%82" TargetMode="External"/><Relationship Id="rId75" Type="http://schemas.openxmlformats.org/officeDocument/2006/relationships/hyperlink" Target="https://ru.wikipedia.org/wiki/%D0%A9%D0%B5%D0%BB%D0%BE%D1%87%D0%BD%D0%BE%D0%B9_%D1%8D%D0%BB%D0%B5%D0%BC%D0%B5%D0%BD%D1%82" TargetMode="External"/><Relationship Id="rId91" Type="http://schemas.openxmlformats.org/officeDocument/2006/relationships/hyperlink" Target="https://ru.wikipedia.org/wiki/%D0%9E%D0%BA%D0%B8%D1%81%D0%BB%D0%B8%D1%82%D0%B5%D0%BB%D1%8C" TargetMode="External"/><Relationship Id="rId96" Type="http://schemas.openxmlformats.org/officeDocument/2006/relationships/hyperlink" Target="https://ru.wikipedia.org/wiki/%D0%9C%D0%B5%D1%82%D0%B0%D0%BD" TargetMode="External"/><Relationship Id="rId140" Type="http://schemas.openxmlformats.org/officeDocument/2006/relationships/hyperlink" Target="https://ru.wikipedia.org/wiki/%D0%A2%D0%B8%D1%80%D0%B8%D1%81%D1%82%D0%BE%D1%80" TargetMode="External"/><Relationship Id="rId145" Type="http://schemas.openxmlformats.org/officeDocument/2006/relationships/hyperlink" Target="https://ru.wikipedia.org/wiki/%D0%A8%D1%83%D0%BD%D1%82" TargetMode="External"/><Relationship Id="rId161" Type="http://schemas.openxmlformats.org/officeDocument/2006/relationships/hyperlink" Target="https://ru.wikipedia.org/wiki/%D0%A4%D0%BE%D1%82%D0%BE%D1%81%D1%84%D0%B5%D1%80%D0%B0" TargetMode="External"/><Relationship Id="rId166" Type="http://schemas.openxmlformats.org/officeDocument/2006/relationships/hyperlink" Target="https://ru.wikipedia.org/wiki/%D0%9E%D1%81%D0%BC%D0%B8%D0%B9" TargetMode="External"/><Relationship Id="rId182" Type="http://schemas.openxmlformats.org/officeDocument/2006/relationships/hyperlink" Target="https://ru.wikipedia.org/wiki/%D0%98%D1%81%D1%82%D0%BE%D1%87%D0%BD%D0%B8%D0%BA_%D0%AD%D0%94%D0%A1" TargetMode="External"/><Relationship Id="rId187" Type="http://schemas.openxmlformats.org/officeDocument/2006/relationships/hyperlink" Target="https://ru.wikipedia.org/wiki/%D0%AD%D0%BB%D0%B5%D0%BA%D1%82%D1%80%D0%B8%D1%87%D0%B5%D1%81%D0%BA%D0%B0%D1%8F_%D0%B4%D1%83%D0%B3%D0%B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s://ru.wikipedia.org/wiki/%D0%9B%D1%8F%D0%B3%D1%83%D1%88%D0%BA%D0%B8" TargetMode="External"/><Relationship Id="rId28" Type="http://schemas.openxmlformats.org/officeDocument/2006/relationships/hyperlink" Target="https://ru.wikipedia.org/wiki/%D0%9B%D0%BE%D0%BD%D0%B4%D0%BE%D0%BD%D1%81%D0%BA%D0%BE%D0%B5_%D0%BA%D0%BE%D1%80%D0%BE%D0%BB%D0%B5%D0%B2%D1%81%D0%BA%D0%BE%D0%B5_%D0%BE%D0%B1%D1%89%D0%B5%D1%81%D1%82%D0%B2%D0%BE" TargetMode="External"/><Relationship Id="rId49" Type="http://schemas.openxmlformats.org/officeDocument/2006/relationships/hyperlink" Target="https://ru.wikipedia.org/wiki/%D0%98%D0%BE%D0%BD%D0%B8%D1%82%D1%8B" TargetMode="External"/><Relationship Id="rId114" Type="http://schemas.openxmlformats.org/officeDocument/2006/relationships/hyperlink" Target="https://ru.wikipedia.org/wiki/%D0%A3%D0%B3%D0%BB%D0%B5%D1%80%D0%BE%D0%B4" TargetMode="External"/><Relationship Id="rId119" Type="http://schemas.openxmlformats.org/officeDocument/2006/relationships/hyperlink" Target="https://ru.wikipedia.org/wiki/%D0%9F%D0%BB%D0%B0%D0%B7%D0%BC%D0%B0" TargetMode="External"/><Relationship Id="rId44" Type="http://schemas.openxmlformats.org/officeDocument/2006/relationships/hyperlink" Target="https://ru.wikipedia.org/wiki/%D0%A0%D1%82%D1%83%D1%82%D1%8C" TargetMode="External"/><Relationship Id="rId60" Type="http://schemas.openxmlformats.org/officeDocument/2006/relationships/hyperlink" Target="https://ru.wikipedia.org/wiki/%D0%9E%D0%BA%D0%B8%D1%81%D0%BB%D0%B8%D1%82%D0%B5%D0%BB%D1%8C%D0%BD%D0%BE-%D0%B2%D0%BE%D1%81%D1%81%D1%82%D0%B0%D0%BD%D0%BE%D0%B2%D0%B8%D1%82%D0%B5%D0%BB%D1%8C%D0%BD%D1%8B%D0%B5_%D1%80%D0%B5%D0%B0%D0%BA%D1%86%D0%B8%D0%B8" TargetMode="External"/><Relationship Id="rId65" Type="http://schemas.openxmlformats.org/officeDocument/2006/relationships/hyperlink" Target="https://ru.wikipedia.org/wiki/%D0%A6%D0%B8%D0%BD%D0%BA" TargetMode="External"/><Relationship Id="rId81" Type="http://schemas.openxmlformats.org/officeDocument/2006/relationships/hyperlink" Target="https://ru.wikipedia.org/wiki/%D0%A1%D0%B5%D1%80%D0%BD%D0%B0%D1%8F_%D0%BA%D0%B8%D1%81%D0%BB%D0%BE%D1%82%D0%B0" TargetMode="External"/><Relationship Id="rId86" Type="http://schemas.openxmlformats.org/officeDocument/2006/relationships/hyperlink" Target="https://ru.wikipedia.org/wiki/%D0%9C%D0%BE%D0%B1%D0%B8%D0%BB%D1%8C%D0%BD%D1%8B%D0%B5_%D1%82%D0%B5%D0%BB%D0%B5%D1%84%D0%BE%D0%BD%D1%8B" TargetMode="External"/><Relationship Id="rId130" Type="http://schemas.openxmlformats.org/officeDocument/2006/relationships/hyperlink" Target="https://ru.wikipedia.org/wiki/%D0%A0%D0%B5%D0%BB%D0%B5" TargetMode="External"/><Relationship Id="rId135" Type="http://schemas.openxmlformats.org/officeDocument/2006/relationships/hyperlink" Target="https://ru.wikipedia.org/wiki/%D0%AD%D0%BC%D0%B8%D1%82%D1%82%D0%B5%D1%80" TargetMode="External"/><Relationship Id="rId151" Type="http://schemas.openxmlformats.org/officeDocument/2006/relationships/hyperlink" Target="https://ru.wikipedia.org/wiki/%D0%98%D1%81%D0%BA%D1%83%D1%81%D1%81%D1%82%D0%B2%D0%B5%D0%BD%D0%BD%D1%8B%D0%B9_%D0%B8%D1%81%D1%82%D0%BE%D1%87%D0%BD%D0%B8%D0%BA_%D1%81%D0%B2%D0%B5%D1%82%D0%B0" TargetMode="External"/><Relationship Id="rId156" Type="http://schemas.openxmlformats.org/officeDocument/2006/relationships/hyperlink" Target="https://ru.wikipedia.org/wiki/%D0%AD%D0%BB%D0%B5%D0%BA%D1%82%D1%80%D0%BE%D0%BC%D0%B0%D0%B3%D0%BD%D0%B8%D1%82%D0%BD%D0%BE%D0%B5_%D0%B8%D0%B7%D0%BB%D1%83%D1%87%D0%B5%D0%BD%D0%B8%D0%B5" TargetMode="External"/><Relationship Id="rId177" Type="http://schemas.openxmlformats.org/officeDocument/2006/relationships/hyperlink" Target="https://ru.wikipedia.org/wiki/%D0%90%D1%80%D0%B3%D0%BE%D0%BD" TargetMode="External"/><Relationship Id="rId172" Type="http://schemas.openxmlformats.org/officeDocument/2006/relationships/hyperlink" Target="https://ru.wikipedia.org/wiki/%D0%9C%D0%B5%D0%BB%D0%B0%D1%82%D0%BE%D0%BD%D0%B8%D0%BD" TargetMode="External"/><Relationship Id="rId13" Type="http://schemas.openxmlformats.org/officeDocument/2006/relationships/hyperlink" Target="https://ru.wikipedia.org/wiki/%D0%AD%D0%BB%D0%B5%D0%BA%D1%82%D1%80%D0%B8%D1%87%D0%B5%D1%81%D0%BA%D0%B0%D1%8F_%D1%8D%D0%BD%D0%B5%D1%80%D0%B3%D0%B8%D1%8F" TargetMode="External"/><Relationship Id="rId18" Type="http://schemas.openxmlformats.org/officeDocument/2006/relationships/hyperlink" Target="https://ru.wikipedia.org/wiki/%D0%9C%D0%B5%D0%B4%D0%B8%D1%86%D0%B8%D0%BD%D0%B0" TargetMode="External"/><Relationship Id="rId39" Type="http://schemas.openxmlformats.org/officeDocument/2006/relationships/hyperlink" Target="https://ru.wikipedia.org/wiki/%D0%9A%D0%B0%D1%82%D0%B8%D0%BE%D0%BD" TargetMode="External"/><Relationship Id="rId109" Type="http://schemas.openxmlformats.org/officeDocument/2006/relationships/hyperlink" Target="https://ru.wikipedia.org/wiki/%D0%A1%D0%B2%D0%B5%D1%80%D1%85%D0%BF%D1%80%D0%BE%D0%B2%D0%BE%D0%B4%D0%BD%D0%B8%D0%BA" TargetMode="External"/><Relationship Id="rId34" Type="http://schemas.openxmlformats.org/officeDocument/2006/relationships/hyperlink" Target="https://ru.wikipedia.org/wiki/%D0%AD%D0%BB%D0%B5%D0%BA%D1%82%D1%80%D0%BE%D0%BC%D0%B5%D1%82%D0%B0%D0%BB%D0%BB%D1%83%D1%80%D0%B3%D0%B8%D1%8F" TargetMode="External"/><Relationship Id="rId50" Type="http://schemas.openxmlformats.org/officeDocument/2006/relationships/hyperlink" Target="https://ru.wikipedia.org/wiki/%D0%9A%D0%BE%D0%BC%D0%BF%D0%BB%D0%B5%D0%BA%D1%81%D0%BE%D0%BD%D1%8B" TargetMode="External"/><Relationship Id="rId55" Type="http://schemas.openxmlformats.org/officeDocument/2006/relationships/hyperlink" Target="https://ru.wikipedia.org/wiki/%D0%AD%D0%BB%D0%B5%D0%BA%D1%82%D1%80%D0%B8%D1%87%D0%B5%D1%81%D0%BA%D0%B0%D1%8F_%D1%91%D0%BC%D0%BA%D0%BE%D1%81%D1%82%D1%8C" TargetMode="External"/><Relationship Id="rId76" Type="http://schemas.openxmlformats.org/officeDocument/2006/relationships/hyperlink" Target="https://ru.wikipedia.org/wiki/%D0%A0%D0%B0%D0%B4%D0%B8%D0%BE%D0%B0%D0%BF%D0%BF%D0%B0%D1%80%D0%B0%D1%82%D1%83%D1%80%D0%B0" TargetMode="External"/><Relationship Id="rId97" Type="http://schemas.openxmlformats.org/officeDocument/2006/relationships/hyperlink" Target="https://ru.wikipedia.org/wiki/%D0%9E%D0%BA%D0%B8%D1%81%D0%BB%D0%B8%D1%82%D0%B5%D0%BB%D1%8C" TargetMode="External"/><Relationship Id="rId104" Type="http://schemas.openxmlformats.org/officeDocument/2006/relationships/hyperlink" Target="https://ru.wikipedia.org/wiki/%D0%AD%D0%BB%D0%B5%D0%BA%D1%82%D1%80%D0%B8%D1%87%D0%B5%D1%81%D0%BA%D0%BE%D0%B5_%D0%BD%D0%B0%D0%BF%D1%80%D1%8F%D0%B6%D0%B5%D0%BD%D0%B8%D0%B5" TargetMode="External"/><Relationship Id="rId120" Type="http://schemas.openxmlformats.org/officeDocument/2006/relationships/hyperlink" Target="https://ru.wikipedia.org/wiki/%D0%9F%D0%BE%D0%BB%D1%83%D0%BF%D1%80%D0%BE%D0%B2%D0%BE%D0%B4%D0%BD%D0%B8%D0%BA" TargetMode="External"/><Relationship Id="rId125" Type="http://schemas.openxmlformats.org/officeDocument/2006/relationships/hyperlink" Target="https://ru.wikipedia.org/wiki/%D0%9D%D0%B0%D0%BF%D1%80%D1%8F%D0%B6%D0%B5%D0%BD%D0%B8%D0%B5_(%D1%8D%D0%BB%D0%B5%D0%BA%D1%82%D1%80%D0%B8%D1%87%D0%B5%D1%81%D0%BA%D0%BE%D0%B5)" TargetMode="External"/><Relationship Id="rId141" Type="http://schemas.openxmlformats.org/officeDocument/2006/relationships/hyperlink" Target="https://ru.wikipedia.org/wiki/%D0%A1%D0%B8%D0%BC%D0%B8%D1%81%D1%82%D0%BE%D1%80" TargetMode="External"/><Relationship Id="rId146" Type="http://schemas.openxmlformats.org/officeDocument/2006/relationships/hyperlink" Target="https://ru.wikipedia.org/wiki/IGBT" TargetMode="External"/><Relationship Id="rId167" Type="http://schemas.openxmlformats.org/officeDocument/2006/relationships/hyperlink" Target="https://ru.wikipedia.org/wiki/%D0%A1%D0%BF%D0%B5%D0%BA%D1%82%D1%80" TargetMode="External"/><Relationship Id="rId188" Type="http://schemas.openxmlformats.org/officeDocument/2006/relationships/hyperlink" Target="http://www.xumuk.ru/encyklopedia/914.html" TargetMode="External"/><Relationship Id="rId7" Type="http://schemas.openxmlformats.org/officeDocument/2006/relationships/hyperlink" Target="https://ru.wikipedia.org/wiki/%D0%A5%D0%B8%D0%BC%D0%B8%D1%87%D0%B5%D1%81%D0%BA%D0%B8%D0%B5_%D0%B8%D1%81%D1%82%D0%BE%D1%87%D0%BD%D0%B8%D0%BA%D0%B8_%D1%82%D0%BE%D0%BA%D0%B0" TargetMode="External"/><Relationship Id="rId71" Type="http://schemas.openxmlformats.org/officeDocument/2006/relationships/hyperlink" Target="https://ru.wikipedia.org/wiki/%D0%AD%D0%BB%D0%B5%D0%BA%D1%82%D1%80%D0%BE%D0%BB%D0%B8%D1%82" TargetMode="External"/><Relationship Id="rId92" Type="http://schemas.openxmlformats.org/officeDocument/2006/relationships/hyperlink" Target="https://ru.wikipedia.org/wiki/%D0%92%D0%BE%D1%81%D1%81%D1%82%D0%B0%D0%BD%D0%BE%D0%B2%D0%B8%D1%82%D0%B5%D0%BB%D1%8C" TargetMode="External"/><Relationship Id="rId162" Type="http://schemas.openxmlformats.org/officeDocument/2006/relationships/hyperlink" Target="https://ru.wikipedia.org/wiki/%D0%9A%D0%B5%D0%BB%D1%8C%D0%B2%D0%B8%D0%BD" TargetMode="External"/><Relationship Id="rId183" Type="http://schemas.openxmlformats.org/officeDocument/2006/relationships/hyperlink" Target="https://ru.wikipedia.org/wiki/%D0%92%D0%BD%D1%83%D1%82%D1%80%D0%B5%D0%BD%D0%BD%D0%B5%D0%B5_%D1%81%D0%BE%D0%BF%D1%80%D0%BE%D1%82%D0%B8%D0%B2%D0%BB%D0%B5%D0%BD%D0%B8%D0%B5" TargetMode="External"/><Relationship Id="rId2" Type="http://schemas.openxmlformats.org/officeDocument/2006/relationships/styles" Target="styles.xml"/><Relationship Id="rId29" Type="http://schemas.openxmlformats.org/officeDocument/2006/relationships/hyperlink" Target="https://ru.wikipedia.org/wiki/%D0%9F%D0%B5%D1%82%D1%80%D0%BE%D0%B2,_%D0%92%D0%B0%D1%81%D0%B8%D0%BB%D0%B8%D0%B9_%D0%92%D0%BB%D0%B0%D0%B4%D0%B8%D0%BC%D0%B8%D1%80%D0%BE%D0%B2%D0%B8%D1%87" TargetMode="External"/><Relationship Id="rId24" Type="http://schemas.openxmlformats.org/officeDocument/2006/relationships/hyperlink" Target="https://ru.wikipedia.org/wiki/%D0%9C%D0%B5%D0%B4%D1%8C" TargetMode="External"/><Relationship Id="rId40" Type="http://schemas.openxmlformats.org/officeDocument/2006/relationships/hyperlink" Target="https://ru.wikipedia.org/wiki/%D0%90%D0%BD%D0%B8%D0%BE%D0%BD" TargetMode="External"/><Relationship Id="rId45" Type="http://schemas.openxmlformats.org/officeDocument/2006/relationships/hyperlink" Target="https://ru.wikipedia.org/wiki/%D0%9E%D0%BA%D0%B8%D1%81%D0%BB%D0%B8%D1%82%D0%B5%D0%BB%D1%8C%D0%BD%D0%BE-%D0%B2%D0%BE%D1%81%D1%81%D1%82%D0%B0%D0%BD%D0%BE%D0%B2%D0%B8%D1%82%D0%B5%D0%BB%D1%8C%D0%BD%D1%8B%D0%B5_%D1%80%D0%B5%D0%B0%D0%BA%D1%86%D0%B8%D0%B8" TargetMode="External"/><Relationship Id="rId66" Type="http://schemas.openxmlformats.org/officeDocument/2006/relationships/hyperlink" Target="https://ru.wikipedia.org/wiki/%D0%9A%D0%B0%D1%82%D0%BE%D0%B4" TargetMode="External"/><Relationship Id="rId87" Type="http://schemas.openxmlformats.org/officeDocument/2006/relationships/hyperlink" Target="https://ru.wikipedia.org/wiki/%D0%9F%D0%BB%D0%B0%D0%BD%D1%88%D0%B5%D1%82%D0%BD%D1%8B%D0%B9_%D0%BA%D0%BE%D0%BC%D0%BF%D1%8C%D1%8E%D1%82%D0%B5%D1%80" TargetMode="External"/><Relationship Id="rId110" Type="http://schemas.openxmlformats.org/officeDocument/2006/relationships/hyperlink" Target="https://ru.wikipedia.org/wiki/%D0%AD%D0%BB%D0%B5%D0%BA%D1%82%D1%80%D0%B8%D1%87%D0%B5%D1%81%D0%BA%D0%B0%D1%8F_%D1%86%D0%B5%D0%BF%D1%8C" TargetMode="External"/><Relationship Id="rId115" Type="http://schemas.openxmlformats.org/officeDocument/2006/relationships/hyperlink" Target="https://ru.wikipedia.org/wiki/%D0%94%D1%80%D0%B5%D0%B2%D0%B5%D1%81%D0%BD%D1%8B%D0%B9_%D1%83%D0%B3%D0%BE%D0%BB%D1%8C" TargetMode="External"/><Relationship Id="rId131" Type="http://schemas.openxmlformats.org/officeDocument/2006/relationships/hyperlink" Target="https://ru.wikipedia.org/wiki/%D0%A8%D0%B0%D0%B3%D0%BE%D0%B2%D1%8B%D0%B9_%D0%B8%D1%81%D0%BA%D0%B0%D1%82%D0%B5%D0%BB%D1%8C" TargetMode="External"/><Relationship Id="rId136" Type="http://schemas.openxmlformats.org/officeDocument/2006/relationships/hyperlink" Target="https://ru.wikipedia.org/wiki/%D0%A2%D1%80%D0%B0%D0%BD%D0%B7%D0%B8%D1%81%D1%82%D0%BE%D1%80" TargetMode="External"/><Relationship Id="rId157" Type="http://schemas.openxmlformats.org/officeDocument/2006/relationships/hyperlink" Target="https://ru.wikipedia.org/wiki/%D0%A2%D0%B5%D0%BF%D0%BB%D0%BE%D0%B2%D0%BE%D0%B5_%D0%B8%D0%B7%D0%BB%D1%83%D1%87%D0%B5%D0%BD%D0%B8%D0%B5" TargetMode="External"/><Relationship Id="rId178" Type="http://schemas.openxmlformats.org/officeDocument/2006/relationships/hyperlink" Target="https://ru.wikipedia.org/wiki/%D0%9A%D1%80%D0%B8%D0%BF%D1%82%D0%BE%D0%BD" TargetMode="External"/><Relationship Id="rId61" Type="http://schemas.openxmlformats.org/officeDocument/2006/relationships/hyperlink" Target="https://ru.wikipedia.org/wiki/%D0%AD%D0%BD%D0%B5%D1%80%D0%B3%D0%B8%D1%8F_%D1%8D%D0%BB%D0%B5%D0%BA%D1%82%D1%80%D0%BE%D0%BC%D0%B0%D0%B3%D0%BD%D0%B8%D1%82%D0%BD%D0%BE%D0%B3%D0%BE_%D0%BF%D0%BE%D0%BB%D1%8F" TargetMode="External"/><Relationship Id="rId82" Type="http://schemas.openxmlformats.org/officeDocument/2006/relationships/hyperlink" Target="https://ru.wikipedia.org/wiki/%D0%A1%D0%B2%D0%B8%D0%BD%D0%B5%D1%86" TargetMode="External"/><Relationship Id="rId152" Type="http://schemas.openxmlformats.org/officeDocument/2006/relationships/hyperlink" Target="https://ru.wikipedia.org/wiki/%D0%92%D0%BE%D0%BB%D1%8C%D1%84%D1%80%D0%B0%D0%BC" TargetMode="External"/><Relationship Id="rId173" Type="http://schemas.openxmlformats.org/officeDocument/2006/relationships/hyperlink" Target="https://ru.wikipedia.org/wiki/%D0%9B%D0%B0%D0%BC%D0%BF%D0%B0_%D0%BD%D0%B0%D0%BA%D0%B0%D0%BB%D0%B8%D0%B2%D0%B0%D0%BD%D0%B8%D1%8F" TargetMode="External"/><Relationship Id="rId19" Type="http://schemas.openxmlformats.org/officeDocument/2006/relationships/hyperlink" Target="https://ru.wikipedia.org/wiki/%D0%91%D0%BE%D0%BB%D0%BE%D0%BD%D1%81%D0%BA%D0%B8%D0%B9_%D1%83%D0%BD%D0%B8%D0%B2%D0%B5%D1%80%D1%81%D0%B8%D1%82%D0%B5%D1%82" TargetMode="External"/><Relationship Id="rId14" Type="http://schemas.openxmlformats.org/officeDocument/2006/relationships/hyperlink" Target="https://ru.wikipedia.org/wiki/%D0%AD%D0%BB%D0%B5%D0%BA%D1%82%D1%80%D0%B8%D1%87%D0%B5%D1%81%D0%BA%D0%B8%D0%B9_%D1%82%D0%BE%D0%BA" TargetMode="External"/><Relationship Id="rId30" Type="http://schemas.openxmlformats.org/officeDocument/2006/relationships/hyperlink" Target="https://ru.wikipedia.org/wiki/%D0%A5%D0%BB%D0%BE%D1%80%D0%B8%D0%B4_%D0%B0%D0%BC%D0%BC%D0%BE%D0%BD%D0%B8%D1%8F" TargetMode="External"/><Relationship Id="rId35" Type="http://schemas.openxmlformats.org/officeDocument/2006/relationships/hyperlink" Target="https://ru.wikipedia.org/wiki/%D0%AD%D0%BB%D0%B5%D0%BA%D1%82%D1%80%D0%BE%D0%B4" TargetMode="External"/><Relationship Id="rId56" Type="http://schemas.openxmlformats.org/officeDocument/2006/relationships/hyperlink" Target="https://ru.wikipedia.org/wiki/%D0%98%D1%81%D1%82%D0%BE%D1%87%D0%BD%D0%B8%D0%BA_%D1%82%D0%BE%D0%BA%D0%B0" TargetMode="External"/><Relationship Id="rId77" Type="http://schemas.openxmlformats.org/officeDocument/2006/relationships/hyperlink" Target="https://ru.wikipedia.org/wiki/%D0%AD%D0%BB%D0%B5%D0%BA%D1%82%D1%80%D0%B8%D1%87%D0%B5%D1%81%D0%BA%D0%B8%D0%B9_%D0%B0%D0%BA%D0%BA%D1%83%D0%BC%D1%83%D0%BB%D1%8F%D1%82%D0%BE%D1%80" TargetMode="External"/><Relationship Id="rId100" Type="http://schemas.openxmlformats.org/officeDocument/2006/relationships/hyperlink" Target="https://ru.wikipedia.org/wiki/%D0%9F%D0%B8%D0%BB%D0%BE%D1%82%D0%B8%D1%80%D1%83%D0%B5%D0%BC%D1%8B%D0%B9_%D0%BA%D0%BE%D1%81%D0%BC%D0%B8%D1%87%D0%B5%D1%81%D0%BA%D0%B8%D0%B9_%D0%BA%D0%BE%D1%80%D0%B0%D0%B1%D0%BB%D1%8C" TargetMode="External"/><Relationship Id="rId105" Type="http://schemas.openxmlformats.org/officeDocument/2006/relationships/hyperlink" Target="https://ru.wikipedia.org/wiki/%D0%AD%D0%BB%D0%B5%D0%BA%D1%82%D1%80%D0%B8%D1%87%D0%B5%D1%81%D0%BA%D0%B0%D1%8F_%D0%BF%D1%80%D0%BE%D0%B2%D0%BE%D0%B4%D0%B8%D0%BC%D0%BE%D1%81%D1%82%D1%8C" TargetMode="External"/><Relationship Id="rId126" Type="http://schemas.openxmlformats.org/officeDocument/2006/relationships/hyperlink" Target="https://ru.wikipedia.org/wiki/%D0%9E%D0%BF%D0%B0%D1%81%D0%BD%D0%BE%D1%81%D1%82%D1%8C" TargetMode="External"/><Relationship Id="rId147" Type="http://schemas.openxmlformats.org/officeDocument/2006/relationships/hyperlink" Target="https://ru.wikipedia.org/wiki/%D0%92%D0%BE%D0%BB%D1%8C%D1%82_(%D0%B5%D0%B4%D0%B8%D0%BD%D0%B8%D1%86%D0%B0_%D0%B8%D0%B7%D0%BC%D0%B5%D1%80%D0%B5%D0%BD%D0%B8%D1%8F)" TargetMode="External"/><Relationship Id="rId168" Type="http://schemas.openxmlformats.org/officeDocument/2006/relationships/hyperlink" Target="https://ru.wikipedia.org/wiki/%D0%98%D0%BD%D1%84%D1%80%D0%B0%D0%BA%D1%80%D0%B0%D1%81%D0%BD%D0%BE%D0%B5_%D0%B8%D0%B7%D0%BB%D1%83%D1%87%D0%B5%D0%BD%D0%B8%D0%B5" TargetMode="External"/><Relationship Id="rId8" Type="http://schemas.openxmlformats.org/officeDocument/2006/relationships/hyperlink" Target="https://ru.wikipedia.org/wiki/%D0%9C%D0%B5%D1%82%D0%B0%D0%BB%D0%BB%D1%8B" TargetMode="External"/><Relationship Id="rId51" Type="http://schemas.openxmlformats.org/officeDocument/2006/relationships/hyperlink" Target="https://ru.wikipedia.org/wiki/%D0%AD%D0%BB%D0%B5%D0%BA%D1%82%D1%80%D0%BE%D0%B4%D0%B2%D0%B8%D0%B6%D1%83%D1%89%D0%B0%D1%8F_%D1%81%D0%B8%D0%BB%D0%B0" TargetMode="External"/><Relationship Id="rId72" Type="http://schemas.openxmlformats.org/officeDocument/2006/relationships/hyperlink" Target="https://ru.wikipedia.org/wiki/%D0%A5%D0%BB%D0%BE%D1%80%D0%B8%D0%B4_%D0%B0%D0%BC%D0%BC%D0%BE%D0%BD%D0%B8%D1%8F" TargetMode="External"/><Relationship Id="rId93" Type="http://schemas.openxmlformats.org/officeDocument/2006/relationships/hyperlink" Target="https://ru.wikipedia.org/wiki/%D0%92%D0%BE%D1%81%D1%81%D1%82%D0%B0%D0%BD%D0%BE%D0%B2%D0%B8%D1%82%D0%B5%D0%BB%D1%8C" TargetMode="External"/><Relationship Id="rId98" Type="http://schemas.openxmlformats.org/officeDocument/2006/relationships/hyperlink" Target="https://ru.wikipedia.org/wiki/%D0%9A%D0%B8%D1%81%D0%BB%D0%BE%D1%80%D0%BE%D0%B4" TargetMode="External"/><Relationship Id="rId121" Type="http://schemas.openxmlformats.org/officeDocument/2006/relationships/hyperlink" Target="https://ru.wikipedia.org/wiki/%D0%9B%D0%B5%D0%B3%D0%B8%D1%80%D0%BE%D0%B2%D0%B0%D0%BD%D0%B8%D0%B5_(%D0%BF%D0%BE%D0%BB%D1%83%D0%BF%D1%80%D0%BE%D0%B2%D0%BE%D0%B4%D0%BD%D0%B8%D0%BA%D0%B8)" TargetMode="External"/><Relationship Id="rId142" Type="http://schemas.openxmlformats.org/officeDocument/2006/relationships/hyperlink" Target="https://ru.wikipedia.org/wiki/%D0%A2%D1%80%D0%B0%D0%BD%D0%B7%D0%B8%D1%81%D1%82%D0%BE%D1%80" TargetMode="External"/><Relationship Id="rId163" Type="http://schemas.openxmlformats.org/officeDocument/2006/relationships/hyperlink" Target="https://ru.wikipedia.org/wiki/%D0%A2%D0%B5%D0%BC%D0%BF%D0%B5%D1%80%D0%B0%D1%82%D1%83%D1%80%D0%B0_%D0%BF%D0%BB%D0%B0%D0%B2%D0%BB%D0%B5%D0%BD%D0%B8%D1%8F" TargetMode="External"/><Relationship Id="rId184" Type="http://schemas.openxmlformats.org/officeDocument/2006/relationships/hyperlink" Target="https://ru.wikipedia.org/wiki/%D0%94%D0%B2%D1%83%D1%85%D0%BF%D0%BE%D0%BB%D1%8E%D1%81%D0%BD%D0%B8%D0%BA" TargetMode="External"/><Relationship Id="rId189" Type="http://schemas.openxmlformats.org/officeDocument/2006/relationships/footer" Target="footer1.xml"/><Relationship Id="rId3" Type="http://schemas.openxmlformats.org/officeDocument/2006/relationships/settings" Target="settings.xml"/><Relationship Id="rId25" Type="http://schemas.openxmlformats.org/officeDocument/2006/relationships/hyperlink" Target="https://ru.wikipedia.org/wiki/%D0%A1%D1%82%D0%B0%D0%BB%D1%8C" TargetMode="External"/><Relationship Id="rId46" Type="http://schemas.openxmlformats.org/officeDocument/2006/relationships/hyperlink" Target="https://ru.wikipedia.org/wiki/%D0%98%D0%BE%D0%BD%D0%BD%D1%8B%D0%B9_%D0%BE%D0%B1%D0%BC%D0%B5%D0%BD" TargetMode="External"/><Relationship Id="rId67" Type="http://schemas.openxmlformats.org/officeDocument/2006/relationships/hyperlink" Target="https://ru.wikipedia.org/wiki/%D0%94%D0%B8%D0%BE%D0%BA%D1%81%D0%B8%D0%B4_%D0%BC%D0%B0%D1%80%D0%B3%D0%B0%D0%BD%D1%86%D0%B0" TargetMode="External"/><Relationship Id="rId116" Type="http://schemas.openxmlformats.org/officeDocument/2006/relationships/hyperlink" Target="https://ru.wikipedia.org/wiki/%D0%93%D1%80%D0%B0%D1%84%D0%B8%D1%82" TargetMode="External"/><Relationship Id="rId137" Type="http://schemas.openxmlformats.org/officeDocument/2006/relationships/hyperlink" Target="https://ru.wikipedia.org/wiki/%D0%9F%D0%BE%D0%BB%D0%B5%D0%B2%D0%BE%D0%B9_%D1%82%D1%80%D0%B0%D0%BD%D0%B7%D0%B8%D1%81%D1%82%D0%BE%D1%80" TargetMode="External"/><Relationship Id="rId158" Type="http://schemas.openxmlformats.org/officeDocument/2006/relationships/hyperlink" Target="https://ru.wikipedia.org/wiki/%D0%90%D0%B1%D1%81%D0%BE%D0%BB%D1%8E%D1%82%D0%BD%D0%BE_%D1%87%D1%91%D1%80%D0%BD%D0%BE%D0%B5_%D1%82%D0%B5%D0%BB%D0%BE" TargetMode="External"/><Relationship Id="rId20" Type="http://schemas.openxmlformats.org/officeDocument/2006/relationships/hyperlink" Target="https://ru.wikipedia.org/wiki/%D0%91%D0%BE%D0%BB%D0%BE%D0%BD%D1%8C%D1%8F" TargetMode="External"/><Relationship Id="rId41" Type="http://schemas.openxmlformats.org/officeDocument/2006/relationships/hyperlink" Target="https://ru.wikipedia.org/w/index.php?title=%D0%9A%D0%B8%D1%81%D0%BB%D0%BE%D1%80%D0%BE%D0%B4%D0%BD%D1%8B%D0%B9_%D1%8D%D0%BB%D0%B5%D0%BA%D1%82%D1%80%D0%BE%D0%B4&amp;action=edit&amp;redlink=1" TargetMode="External"/><Relationship Id="rId62" Type="http://schemas.openxmlformats.org/officeDocument/2006/relationships/hyperlink" Target="https://ru.wikipedia.org/wiki/%D0%A0%D0%B5%D0%B0%D0%B3%D0%B5%D0%BD%D1%82" TargetMode="External"/><Relationship Id="rId83" Type="http://schemas.openxmlformats.org/officeDocument/2006/relationships/hyperlink" Target="https://ru.wikipedia.org/wiki/%D0%9E%D0%BA%D1%81%D0%B8%D0%B4_%D1%81%D0%B2%D0%B8%D0%BD%D1%86%D0%B0" TargetMode="External"/><Relationship Id="rId88" Type="http://schemas.openxmlformats.org/officeDocument/2006/relationships/hyperlink" Target="https://ru.wikipedia.org/wiki/%D0%9D%D0%BE%D1%83%D1%82%D0%B1%D1%83%D0%BA" TargetMode="External"/><Relationship Id="rId111" Type="http://schemas.openxmlformats.org/officeDocument/2006/relationships/hyperlink" Target="https://ru.wikipedia.org/wiki/%D0%9F%D1%80%D0%BE%D0%B2%D0%BE%D0%B4" TargetMode="External"/><Relationship Id="rId132" Type="http://schemas.openxmlformats.org/officeDocument/2006/relationships/hyperlink" Target="https://ru.wikipedia.org/wiki/%D0%9A%D0%BE%D0%BD%D1%82%D0%B0%D0%BA%D1%82%D0%BE%D1%80" TargetMode="External"/><Relationship Id="rId153" Type="http://schemas.openxmlformats.org/officeDocument/2006/relationships/hyperlink" Target="https://ru.wikipedia.org/wiki/%D0%AD%D0%BB%D0%B5%D0%BA%D1%82%D1%80%D0%B8%D1%87%D0%B5%D1%81%D0%BA%D0%B8%D0%B9_%D1%82%D0%BE%D0%BA" TargetMode="External"/><Relationship Id="rId174" Type="http://schemas.openxmlformats.org/officeDocument/2006/relationships/hyperlink" Target="https://ru.wikipedia.org/wiki/%D0%A6%D0%B8%D1%80%D0%BA%D0%B0%D0%B4%D0%BD%D1%8B%D0%B9_%D1%80%D0%B8%D1%82%D0%BC" TargetMode="External"/><Relationship Id="rId179" Type="http://schemas.openxmlformats.org/officeDocument/2006/relationships/hyperlink" Target="https://ru.wikipedia.org/wiki/%D0%9A%D0%9F%D0%94" TargetMode="External"/><Relationship Id="rId190" Type="http://schemas.openxmlformats.org/officeDocument/2006/relationships/fontTable" Target="fontTable.xml"/><Relationship Id="rId15" Type="http://schemas.openxmlformats.org/officeDocument/2006/relationships/hyperlink" Target="https://ru.wikipedia.org/wiki/%D0%9C%D0%B5%D1%82%D0%B0%D0%BB%D0%BB%D1%8B" TargetMode="External"/><Relationship Id="rId36" Type="http://schemas.openxmlformats.org/officeDocument/2006/relationships/hyperlink" Target="https://ru.wikipedia.org/wiki/%D0%90%D0%BD%D0%B8%D0%BE%D0%BD" TargetMode="External"/><Relationship Id="rId57" Type="http://schemas.openxmlformats.org/officeDocument/2006/relationships/hyperlink" Target="https://ru.wikipedia.org/wiki/%D0%9C%D0%B0%D1%81%D1%81%D0%B0" TargetMode="External"/><Relationship Id="rId106" Type="http://schemas.openxmlformats.org/officeDocument/2006/relationships/hyperlink" Target="https://ru.wikipedia.org/wiki/%D0%AD%D0%BB%D0%B5%D0%BA%D1%82%D1%80%D0%BE%D0%B4%D0%B8%D0%BD%D0%B0%D0%BC%D0%B8%D0%BA%D0%B0" TargetMode="External"/><Relationship Id="rId127" Type="http://schemas.openxmlformats.org/officeDocument/2006/relationships/hyperlink" Target="https://ru.wikipedia.org/wiki/%D0%93%D0%B0%D0%BB%D1%8C%D0%B2%D0%B0%D0%BD%D0%B8%D1%87%D0%B5%D1%81%D0%BA%D0%B0%D1%8F_%D1%80%D0%B0%D0%B7%D0%B2%D1%8F%D0%B7%D0%BA%D0%B0" TargetMode="External"/><Relationship Id="rId10" Type="http://schemas.openxmlformats.org/officeDocument/2006/relationships/hyperlink" Target="https://ru.wikipedia.org/wiki/%D0%AD%D0%BB%D0%B5%D0%BA%D1%82%D1%80%D0%BE%D0%BB%D0%B8%D1%82" TargetMode="External"/><Relationship Id="rId31" Type="http://schemas.openxmlformats.org/officeDocument/2006/relationships/hyperlink" Target="https://ru.wikipedia.org/wiki/%D0%9F%D0%B5%D1%82%D1%80%D0%BE%D0%B2,_%D0%92%D0%B0%D1%81%D0%B8%D0%BB%D0%B8%D0%B9_%D0%92%D0%BB%D0%B0%D0%B4%D0%B8%D0%BC%D0%B8%D1%80%D0%BE%D0%B2%D0%B8%D1%87" TargetMode="External"/><Relationship Id="rId52" Type="http://schemas.openxmlformats.org/officeDocument/2006/relationships/hyperlink" Target="https://ru.wikipedia.org/wiki/%D0%AD%D0%BB%D0%B5%D0%BA%D1%82%D1%80%D0%BE%D0%B4%D0%B2%D0%B8%D0%B6%D1%83%D1%89%D0%B0%D1%8F_%D1%81%D0%B8%D0%BB%D0%B0" TargetMode="External"/><Relationship Id="rId73" Type="http://schemas.openxmlformats.org/officeDocument/2006/relationships/hyperlink" Target="https://ru.wikipedia.org/wiki/%D0%9C%D1%83%D0%BA%D0%B0" TargetMode="External"/><Relationship Id="rId78" Type="http://schemas.openxmlformats.org/officeDocument/2006/relationships/hyperlink" Target="https://ru.wikipedia.org/wiki/%D0%AD%D0%BB%D0%B5%D0%BA%D1%82%D1%80%D0%B8%D1%87%D0%B5%D1%81%D0%BA%D0%B0%D1%8F_%D1%8D%D0%BD%D0%B5%D1%80%D0%B3%D0%B8%D1%8F" TargetMode="External"/><Relationship Id="rId94" Type="http://schemas.openxmlformats.org/officeDocument/2006/relationships/hyperlink" Target="https://ru.wikipedia.org/wiki/%D0%92%D0%BE%D0%B4%D0%BE%D1%80%D0%BE%D0%B4" TargetMode="External"/><Relationship Id="rId99" Type="http://schemas.openxmlformats.org/officeDocument/2006/relationships/hyperlink" Target="https://ru.wikipedia.org/wiki/%D0%AD%D0%BB%D0%B5%D0%BA%D1%82%D1%80%D0%BE%D0%BB%D0%B8%D1%82" TargetMode="External"/><Relationship Id="rId101" Type="http://schemas.openxmlformats.org/officeDocument/2006/relationships/hyperlink" Target="https://ru.wikipedia.org/wiki/%D0%AD%D0%BD%D0%B5%D1%80%D0%B3%D0%B8%D1%8F" TargetMode="External"/><Relationship Id="rId122" Type="http://schemas.openxmlformats.org/officeDocument/2006/relationships/hyperlink" Target="https://ru.wikipedia.org/wiki/%D0%A2%D0%B5%D0%BE%D1%80%D0%B8%D1%8F_%D0%94%D1%80%D1%83%D0%B4%D0%B5" TargetMode="External"/><Relationship Id="rId143" Type="http://schemas.openxmlformats.org/officeDocument/2006/relationships/hyperlink" Target="https://ru.wikipedia.org/wiki/%D0%AD%D0%BB%D0%B5%D0%BA%D1%82%D1%80%D0%B8%D1%87%D0%B5%D1%81%D0%BA%D0%B0%D1%8F_%D0%BF%D1%80%D0%BE%D0%B2%D0%BE%D0%B4%D0%B8%D0%BC%D0%BE%D1%81%D1%82%D1%8C" TargetMode="External"/><Relationship Id="rId148" Type="http://schemas.openxmlformats.org/officeDocument/2006/relationships/hyperlink" Target="https://ru.wikipedia.org/wiki/%D0%9B%D1%8E%D1%81%D1%82%D1%80%D0%B0" TargetMode="External"/><Relationship Id="rId164" Type="http://schemas.openxmlformats.org/officeDocument/2006/relationships/hyperlink" Target="https://ru.wikipedia.org/wiki/%D0%93%D1%80%D0%B0%D0%B4%D1%83%D1%81_%D0%A6%D0%B5%D0%BB%D1%8C%D1%81%D0%B8%D1%8F" TargetMode="External"/><Relationship Id="rId169" Type="http://schemas.openxmlformats.org/officeDocument/2006/relationships/hyperlink" Target="https://ru.wikipedia.org/wiki/%D0%AD%D0%BD%D0%B5%D1%80%D0%B3%D0%B8%D1%8F" TargetMode="External"/><Relationship Id="rId185" Type="http://schemas.openxmlformats.org/officeDocument/2006/relationships/hyperlink" Target="https://ru.wikipedia.org/wiki/%D0%9B%D1%8E%D0%BC%D0%B8%D0%BD%D0%B5%D1%81%D1%86%D0%B5%D0%BD%D1%82%D0%BD%D0%B0%D1%8F_%D0%BB%D0%B0%D0%BC%D0%BF%D0%B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E%D0%BA%D1%81%D0%B8%D0%B4%D1%8B" TargetMode="External"/><Relationship Id="rId180" Type="http://schemas.openxmlformats.org/officeDocument/2006/relationships/hyperlink" Target="https://ru.wikipedia.org/wiki/%D0%A2%D0%B5%D0%BC%D0%BF%D0%B5%D1%80%D0%B0%D1%82%D1%83%D1%80%D0%BD%D1%8B%D0%B9_%D0%BA%D0%BE%D1%8D%D1%84%D1%84%D0%B8%D1%86%D0%B8%D0%B5%D0%BD%D1%82_%D1%8D%D0%BB%D0%B5%D0%BA%D1%82%D1%80%D0%B8%D1%87%D0%B5%D1%81%D0%BA%D0%BE%D0%B3%D0%BE_%D1%81%D0%BE%D0%BF%D1%80%D0%BE%D1%82%D0%B8%D0%B2%D0%BB%D0%B5%D0%BD%D0%B8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14</Pages>
  <Words>8347</Words>
  <Characters>47580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59</cp:revision>
  <dcterms:created xsi:type="dcterms:W3CDTF">2019-03-09T12:28:00Z</dcterms:created>
  <dcterms:modified xsi:type="dcterms:W3CDTF">2019-05-12T13:36:00Z</dcterms:modified>
</cp:coreProperties>
</file>